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B8F" w:rsidRDefault="00200B8F" w:rsidP="00200B8F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Министерство образования и науки Республики Татарстан</w:t>
      </w:r>
    </w:p>
    <w:p w:rsidR="00200B8F" w:rsidRDefault="00200B8F" w:rsidP="00200B8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Государственное автономное профессиональное образовательное учреждение </w:t>
      </w:r>
    </w:p>
    <w:p w:rsidR="00200B8F" w:rsidRDefault="00200B8F" w:rsidP="00200B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«Сабинский аграрный колледж»</w:t>
      </w:r>
    </w:p>
    <w:p w:rsidR="00200B8F" w:rsidRDefault="00200B8F" w:rsidP="00A423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0E44" w:rsidRDefault="00480E44" w:rsidP="00A423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0E44" w:rsidRDefault="00480E44" w:rsidP="00A423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0E44" w:rsidRDefault="00480E44" w:rsidP="00A423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0E44" w:rsidRDefault="00480E44" w:rsidP="00A423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0E44" w:rsidRDefault="00480E44" w:rsidP="00A423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0E44" w:rsidRDefault="00480E44" w:rsidP="00A423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0E44" w:rsidRDefault="00480E44" w:rsidP="00A423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0E44" w:rsidRDefault="00480E44" w:rsidP="00A423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0E44" w:rsidRDefault="00480E44" w:rsidP="00A423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0E44" w:rsidRDefault="00480E44" w:rsidP="00A423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0E44" w:rsidRDefault="00480E44" w:rsidP="00A423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B8F" w:rsidRDefault="00200B8F" w:rsidP="00200B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701E" w:rsidRPr="005A701E" w:rsidRDefault="005A701E" w:rsidP="005A70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5A701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РАБОЧАЯ ПРОГРАММА  ПРОФЕССИОНАЛЬНОГО МОДУЛЯ</w:t>
      </w:r>
    </w:p>
    <w:p w:rsidR="00200B8F" w:rsidRDefault="00200B8F" w:rsidP="00200B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0B8F" w:rsidRPr="005A701E" w:rsidRDefault="00200B8F" w:rsidP="00200B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F30DC" w:rsidRPr="005A701E" w:rsidRDefault="007F30DC" w:rsidP="007F30DC">
      <w:pPr>
        <w:spacing w:after="1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701E">
        <w:rPr>
          <w:rFonts w:ascii="Times New Roman" w:hAnsi="Times New Roman" w:cs="Times New Roman"/>
          <w:b/>
          <w:sz w:val="24"/>
          <w:szCs w:val="24"/>
        </w:rPr>
        <w:t xml:space="preserve">ПМ. 04 ОСВОЕНИЕ ОДНОЙ ИЛИ НЕСКОЛЬКИХ ПРОФЕССИЙ РАБОЧИХ ИЛИ ДОЛЖНОСТЕЙ СЛУЖАЩИХ </w:t>
      </w:r>
    </w:p>
    <w:p w:rsidR="00200B8F" w:rsidRPr="00A45D08" w:rsidRDefault="00200B8F" w:rsidP="00984F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0B8F" w:rsidRPr="00A45D08" w:rsidRDefault="00200B8F" w:rsidP="00200B8F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00B8F" w:rsidRPr="00A45D08" w:rsidRDefault="00200B8F" w:rsidP="00200B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OLE_LINK2"/>
      <w:bookmarkStart w:id="1" w:name="OLE_LINK1"/>
      <w:r w:rsidRPr="00A45D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СПЕЦИАЛЬНОСТИ: </w:t>
      </w:r>
      <w:r w:rsidR="00984F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35.02.16. ЭКСПЛУАТАЦИЯ И РЕМОНТ СЕЛЬСКОХОЗЯЙСТВЕННОЙ ТЕХНИКИ ОБОРУДОВАНИЯ</w:t>
      </w:r>
      <w:r w:rsidRPr="00A45D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200B8F" w:rsidRPr="00A45D08" w:rsidRDefault="00200B8F" w:rsidP="00200B8F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00B8F" w:rsidRDefault="00200B8F" w:rsidP="00200B8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</w:t>
      </w:r>
    </w:p>
    <w:bookmarkEnd w:id="0"/>
    <w:bookmarkEnd w:id="1"/>
    <w:p w:rsidR="00200B8F" w:rsidRDefault="00200B8F" w:rsidP="00200B8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00B8F" w:rsidRDefault="00200B8F" w:rsidP="00200B8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B8F" w:rsidRDefault="00200B8F" w:rsidP="00200B8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B8F" w:rsidRDefault="00200B8F" w:rsidP="00200B8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B8F" w:rsidRDefault="00200B8F" w:rsidP="00200B8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B8F" w:rsidRDefault="00200B8F" w:rsidP="00200B8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B8F" w:rsidRDefault="00200B8F" w:rsidP="00200B8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B8F" w:rsidRDefault="00200B8F" w:rsidP="00200B8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B8F" w:rsidRDefault="00200B8F" w:rsidP="00200B8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B8F" w:rsidRDefault="00200B8F" w:rsidP="00200B8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B8F" w:rsidRDefault="00200B8F" w:rsidP="00200B8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B8F" w:rsidRDefault="00200B8F" w:rsidP="00200B8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B8F" w:rsidRDefault="00200B8F" w:rsidP="00200B8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B8F" w:rsidRDefault="00200B8F" w:rsidP="00200B8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B8F" w:rsidRDefault="00200B8F" w:rsidP="00200B8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B8F" w:rsidRDefault="00200B8F" w:rsidP="00200B8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B8F" w:rsidRPr="00A423EC" w:rsidRDefault="00200B8F" w:rsidP="00A423E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200B8F" w:rsidRPr="007F30DC" w:rsidRDefault="001C01EB" w:rsidP="00200B8F">
      <w:pPr>
        <w:spacing w:after="0" w:line="240" w:lineRule="auto"/>
        <w:ind w:left="5387" w:hanging="538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C200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7156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</w:p>
    <w:tbl>
      <w:tblPr>
        <w:tblpPr w:leftFromText="180" w:rightFromText="180" w:vertAnchor="page" w:horzAnchor="margin" w:tblpY="4935"/>
        <w:tblW w:w="9747" w:type="dxa"/>
        <w:tblLook w:val="04A0" w:firstRow="1" w:lastRow="0" w:firstColumn="1" w:lastColumn="0" w:noHBand="0" w:noVBand="1"/>
      </w:tblPr>
      <w:tblGrid>
        <w:gridCol w:w="4786"/>
        <w:gridCol w:w="4961"/>
      </w:tblGrid>
      <w:tr w:rsidR="009878F6" w:rsidRPr="009544F9" w:rsidTr="009878F6">
        <w:trPr>
          <w:trHeight w:val="1985"/>
        </w:trPr>
        <w:tc>
          <w:tcPr>
            <w:tcW w:w="4786" w:type="dxa"/>
          </w:tcPr>
          <w:p w:rsidR="009878F6" w:rsidRPr="009544F9" w:rsidRDefault="009878F6" w:rsidP="009878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44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Согласовано:</w:t>
            </w:r>
          </w:p>
          <w:p w:rsidR="009878F6" w:rsidRPr="009544F9" w:rsidRDefault="009878F6" w:rsidP="00987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4F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r w:rsidR="001C01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ТО</w:t>
            </w:r>
          </w:p>
          <w:p w:rsidR="009878F6" w:rsidRPr="009544F9" w:rsidRDefault="009878F6" w:rsidP="00987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78F6" w:rsidRPr="009544F9" w:rsidRDefault="009878F6" w:rsidP="00987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4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 </w:t>
            </w:r>
            <w:r w:rsidR="00715670">
              <w:rPr>
                <w:rFonts w:ascii="Times New Roman" w:eastAsia="Times New Roman" w:hAnsi="Times New Roman" w:cs="Times New Roman"/>
                <w:sz w:val="24"/>
                <w:szCs w:val="24"/>
              </w:rPr>
              <w:t>И.К.Гимадиева</w:t>
            </w:r>
          </w:p>
          <w:p w:rsidR="009878F6" w:rsidRPr="009544F9" w:rsidRDefault="00FA5D69" w:rsidP="00987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</w:t>
            </w:r>
            <w:r w:rsidR="009878F6" w:rsidRPr="009544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</w:t>
            </w:r>
            <w:r w:rsidR="0075333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71567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1C01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130C4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 w:rsidR="009878F6" w:rsidRPr="009544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</w:t>
            </w:r>
          </w:p>
          <w:p w:rsidR="009878F6" w:rsidRPr="009544F9" w:rsidRDefault="009878F6" w:rsidP="00987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4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Рассмотрена на заседании ПЦК </w:t>
            </w:r>
          </w:p>
          <w:p w:rsidR="007130C4" w:rsidRPr="009544F9" w:rsidRDefault="0031173C" w:rsidP="007130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8B1FAD">
              <w:rPr>
                <w:rFonts w:ascii="Times New Roman" w:eastAsia="Calibri" w:hAnsi="Times New Roman" w:cs="Times New Roman"/>
                <w:sz w:val="24"/>
                <w:szCs w:val="24"/>
              </w:rPr>
              <w:t>ротокол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B1FAD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2007E">
              <w:rPr>
                <w:rFonts w:ascii="Times New Roman" w:eastAsia="Calibri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B1F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54D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B1FAD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 w:rsidR="007130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5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</w:t>
            </w:r>
            <w:r w:rsidR="007130C4" w:rsidRPr="009544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</w:t>
            </w:r>
            <w:r w:rsidR="00715670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7130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  <w:r w:rsidR="007130C4" w:rsidRPr="009544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</w:t>
            </w:r>
          </w:p>
          <w:p w:rsidR="009878F6" w:rsidRPr="009544F9" w:rsidRDefault="009878F6" w:rsidP="00987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878F6" w:rsidRPr="009544F9" w:rsidRDefault="009878F6" w:rsidP="00987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4F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878F6" w:rsidRPr="009544F9" w:rsidRDefault="009878F6" w:rsidP="00987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9878F6" w:rsidRPr="009544F9" w:rsidRDefault="009878F6" w:rsidP="009878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44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Утверждаю:</w:t>
            </w:r>
          </w:p>
          <w:p w:rsidR="009878F6" w:rsidRPr="009544F9" w:rsidRDefault="009878F6" w:rsidP="00987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4F9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:rsidR="009878F6" w:rsidRPr="009544F9" w:rsidRDefault="009878F6" w:rsidP="00987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4F9">
              <w:rPr>
                <w:rFonts w:ascii="Times New Roman" w:eastAsia="Times New Roman" w:hAnsi="Times New Roman" w:cs="Times New Roman"/>
                <w:sz w:val="24"/>
                <w:szCs w:val="24"/>
              </w:rPr>
              <w:t>ГАПОУ «Сабинский агарный колледж»</w:t>
            </w:r>
          </w:p>
          <w:p w:rsidR="009878F6" w:rsidRPr="009544F9" w:rsidRDefault="009878F6" w:rsidP="00987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78F6" w:rsidRPr="009544F9" w:rsidRDefault="009878F6" w:rsidP="00987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4F9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________________З. М. Бикмухаметов</w:t>
            </w:r>
          </w:p>
          <w:p w:rsidR="009878F6" w:rsidRPr="009544F9" w:rsidRDefault="009878F6" w:rsidP="00C200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5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</w:t>
            </w:r>
            <w:r w:rsidR="007130C4" w:rsidRPr="009544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200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202</w:t>
            </w:r>
            <w:r w:rsidR="00715670">
              <w:rPr>
                <w:rFonts w:ascii="Times New Roman" w:eastAsia="Calibri" w:hAnsi="Times New Roman" w:cs="Times New Roman"/>
                <w:sz w:val="24"/>
                <w:szCs w:val="24"/>
              </w:rPr>
              <w:t>3 г.</w:t>
            </w:r>
          </w:p>
          <w:p w:rsidR="009878F6" w:rsidRPr="009544F9" w:rsidRDefault="009878F6" w:rsidP="00987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00B8F" w:rsidRDefault="00200B8F" w:rsidP="00C5554D">
      <w:pPr>
        <w:spacing w:after="0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профессионального модуля разработана на основе                                                                                                                      Федерального государственного образовательного стандарта среднего профессионального образования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специальнос</w:t>
      </w:r>
      <w:r w:rsidR="008B6CA6">
        <w:rPr>
          <w:rFonts w:ascii="Times New Roman" w:eastAsia="Times New Roman" w:hAnsi="Times New Roman" w:cs="Times New Roman"/>
          <w:sz w:val="24"/>
          <w:szCs w:val="24"/>
          <w:lang w:eastAsia="ru-RU"/>
        </w:rPr>
        <w:t>ти  35.02</w:t>
      </w:r>
      <w:r w:rsidR="00BC2B78">
        <w:rPr>
          <w:rFonts w:ascii="Times New Roman" w:eastAsia="Times New Roman" w:hAnsi="Times New Roman" w:cs="Times New Roman"/>
          <w:sz w:val="24"/>
          <w:szCs w:val="24"/>
          <w:lang w:eastAsia="ru-RU"/>
        </w:rPr>
        <w:t>.16</w:t>
      </w:r>
      <w:r w:rsidR="008B6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2B7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Эксплуатация сельскохозяйственного оборудования и техники</w:t>
      </w:r>
    </w:p>
    <w:p w:rsidR="009878F6" w:rsidRDefault="009878F6" w:rsidP="00C5554D">
      <w:pPr>
        <w:spacing w:after="0"/>
        <w:ind w:left="5387"/>
        <w:jc w:val="both"/>
        <w:rPr>
          <w:rFonts w:ascii="Times New Roman" w:hAnsi="Times New Roman" w:cs="Times New Roman"/>
          <w:sz w:val="24"/>
          <w:szCs w:val="24"/>
        </w:rPr>
      </w:pPr>
    </w:p>
    <w:p w:rsidR="00200B8F" w:rsidRDefault="00200B8F" w:rsidP="00200B8F">
      <w:pPr>
        <w:ind w:left="5760" w:right="59"/>
        <w:rPr>
          <w:rFonts w:ascii="Times New Roman" w:hAnsi="Times New Roman" w:cs="Times New Roman"/>
          <w:sz w:val="24"/>
          <w:szCs w:val="24"/>
        </w:rPr>
      </w:pPr>
    </w:p>
    <w:p w:rsidR="00200B8F" w:rsidRDefault="00200B8F" w:rsidP="00200B8F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00B8F" w:rsidRDefault="00200B8F" w:rsidP="00200B8F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00B8F" w:rsidRDefault="00200B8F" w:rsidP="00200B8F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00B8F" w:rsidRDefault="00200B8F" w:rsidP="00200B8F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00B8F" w:rsidRDefault="00200B8F" w:rsidP="00200B8F">
      <w:pPr>
        <w:rPr>
          <w:lang w:eastAsia="ru-RU"/>
        </w:rPr>
      </w:pPr>
    </w:p>
    <w:p w:rsidR="00200B8F" w:rsidRDefault="00200B8F" w:rsidP="00200B8F">
      <w:pPr>
        <w:rPr>
          <w:b/>
          <w:lang w:eastAsia="ru-RU"/>
        </w:rPr>
      </w:pPr>
    </w:p>
    <w:p w:rsidR="00200B8F" w:rsidRDefault="00200B8F" w:rsidP="00200B8F">
      <w:pPr>
        <w:rPr>
          <w:b/>
          <w:lang w:eastAsia="ru-RU"/>
        </w:rPr>
      </w:pPr>
    </w:p>
    <w:p w:rsidR="00200B8F" w:rsidRDefault="00200B8F" w:rsidP="00200B8F">
      <w:pPr>
        <w:rPr>
          <w:b/>
          <w:lang w:eastAsia="ru-RU"/>
        </w:rPr>
      </w:pPr>
    </w:p>
    <w:p w:rsidR="00200B8F" w:rsidRDefault="00200B8F" w:rsidP="00200B8F">
      <w:pPr>
        <w:rPr>
          <w:b/>
          <w:lang w:eastAsia="ru-RU"/>
        </w:rPr>
      </w:pPr>
    </w:p>
    <w:p w:rsidR="009878F6" w:rsidRDefault="009878F6" w:rsidP="00200B8F">
      <w:pPr>
        <w:rPr>
          <w:b/>
          <w:lang w:eastAsia="ru-RU"/>
        </w:rPr>
      </w:pPr>
    </w:p>
    <w:p w:rsidR="009878F6" w:rsidRDefault="009878F6" w:rsidP="00200B8F">
      <w:pPr>
        <w:rPr>
          <w:b/>
          <w:lang w:eastAsia="ru-RU"/>
        </w:rPr>
      </w:pPr>
    </w:p>
    <w:p w:rsidR="009878F6" w:rsidRDefault="009878F6" w:rsidP="00200B8F">
      <w:pPr>
        <w:rPr>
          <w:b/>
          <w:lang w:eastAsia="ru-RU"/>
        </w:rPr>
      </w:pPr>
    </w:p>
    <w:p w:rsidR="00200B8F" w:rsidRDefault="00200B8F" w:rsidP="00200B8F">
      <w:pPr>
        <w:rPr>
          <w:b/>
          <w:lang w:eastAsia="ru-RU"/>
        </w:rPr>
      </w:pPr>
    </w:p>
    <w:p w:rsidR="00200B8F" w:rsidRDefault="00200B8F" w:rsidP="00200B8F">
      <w:pPr>
        <w:rPr>
          <w:b/>
          <w:lang w:eastAsia="ru-RU"/>
        </w:rPr>
      </w:pPr>
    </w:p>
    <w:p w:rsidR="001C01EB" w:rsidRDefault="00200B8F" w:rsidP="008B6CA6">
      <w:pPr>
        <w:spacing w:after="0" w:line="240" w:lineRule="auto"/>
        <w:ind w:right="283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Составител</w:t>
      </w:r>
      <w:r w:rsidR="001C01EB">
        <w:rPr>
          <w:rFonts w:ascii="Times New Roman" w:hAnsi="Times New Roman" w:cs="Times New Roman"/>
          <w:b/>
          <w:lang w:eastAsia="ru-RU"/>
        </w:rPr>
        <w:t>и:</w:t>
      </w:r>
    </w:p>
    <w:p w:rsidR="00200B8F" w:rsidRDefault="00200B8F" w:rsidP="008B6CA6">
      <w:pPr>
        <w:spacing w:after="0" w:line="240" w:lineRule="auto"/>
        <w:ind w:right="28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преподаватель ГАПОУ «Сабинский аграрный колледж»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Фатхриев Рустам Рухылбаянович</w:t>
      </w:r>
    </w:p>
    <w:p w:rsidR="00200B8F" w:rsidRDefault="00200B8F" w:rsidP="00200B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  <w:caps/>
        </w:rPr>
        <w:br w:type="page"/>
      </w:r>
    </w:p>
    <w:p w:rsidR="00200B8F" w:rsidRDefault="00200B8F" w:rsidP="00200B8F">
      <w:pPr>
        <w:tabs>
          <w:tab w:val="left" w:pos="654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:rsidR="00200B8F" w:rsidRDefault="00200B8F" w:rsidP="00200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B8F" w:rsidRDefault="00200B8F" w:rsidP="00200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61" w:type="dxa"/>
        <w:tblLook w:val="01E0" w:firstRow="1" w:lastRow="1" w:firstColumn="1" w:lastColumn="1" w:noHBand="0" w:noVBand="0"/>
      </w:tblPr>
      <w:tblGrid>
        <w:gridCol w:w="8080"/>
        <w:gridCol w:w="1881"/>
      </w:tblGrid>
      <w:tr w:rsidR="00200B8F" w:rsidTr="00200B8F">
        <w:tc>
          <w:tcPr>
            <w:tcW w:w="8080" w:type="dxa"/>
          </w:tcPr>
          <w:p w:rsidR="00200B8F" w:rsidRDefault="00200B8F">
            <w:pPr>
              <w:keepNext/>
              <w:autoSpaceDE w:val="0"/>
              <w:autoSpaceDN w:val="0"/>
              <w:spacing w:after="0" w:line="240" w:lineRule="auto"/>
              <w:ind w:left="284" w:firstLine="284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  <w:p w:rsidR="00200B8F" w:rsidRDefault="00200B8F">
            <w:pPr>
              <w:keepNext/>
              <w:autoSpaceDE w:val="0"/>
              <w:autoSpaceDN w:val="0"/>
              <w:spacing w:after="0" w:line="240" w:lineRule="auto"/>
              <w:ind w:left="284" w:firstLine="284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  <w:p w:rsidR="00200B8F" w:rsidRDefault="00200B8F">
            <w:pPr>
              <w:keepNext/>
              <w:autoSpaceDE w:val="0"/>
              <w:autoSpaceDN w:val="0"/>
              <w:spacing w:after="0" w:line="240" w:lineRule="auto"/>
              <w:ind w:left="284" w:firstLine="284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1. ПАСПОРТ РАБОЧЕЙ  ПРОГРАММЫ ПРОФЕССИОНАЛЬНОГО МОДУЛЯ</w:t>
            </w:r>
          </w:p>
          <w:p w:rsidR="00200B8F" w:rsidRDefault="00200B8F">
            <w:pPr>
              <w:keepNext/>
              <w:autoSpaceDE w:val="0"/>
              <w:autoSpaceDN w:val="0"/>
              <w:spacing w:after="0" w:line="240" w:lineRule="auto"/>
              <w:ind w:left="284" w:firstLine="284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881" w:type="dxa"/>
          </w:tcPr>
          <w:p w:rsidR="00200B8F" w:rsidRDefault="00200B8F">
            <w:pPr>
              <w:spacing w:after="0" w:line="240" w:lineRule="auto"/>
              <w:ind w:left="599" w:firstLine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</w:t>
            </w:r>
          </w:p>
          <w:p w:rsidR="00200B8F" w:rsidRDefault="00200B8F">
            <w:pPr>
              <w:spacing w:after="0" w:line="240" w:lineRule="auto"/>
              <w:ind w:left="599" w:firstLine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00B8F" w:rsidRDefault="00200B8F">
            <w:pPr>
              <w:spacing w:after="0" w:line="240" w:lineRule="auto"/>
              <w:ind w:left="599" w:firstLine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200B8F" w:rsidTr="00200B8F">
        <w:tc>
          <w:tcPr>
            <w:tcW w:w="8080" w:type="dxa"/>
          </w:tcPr>
          <w:p w:rsidR="00200B8F" w:rsidRDefault="00200B8F">
            <w:pPr>
              <w:keepNext/>
              <w:autoSpaceDE w:val="0"/>
              <w:autoSpaceDN w:val="0"/>
              <w:spacing w:after="0" w:line="240" w:lineRule="auto"/>
              <w:ind w:left="284" w:firstLine="284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2. результаты освоения ПРОФЕССИОНАЛЬНОГО МОДУЛЯ</w:t>
            </w:r>
          </w:p>
          <w:p w:rsidR="00200B8F" w:rsidRDefault="00200B8F">
            <w:pPr>
              <w:keepNext/>
              <w:autoSpaceDE w:val="0"/>
              <w:autoSpaceDN w:val="0"/>
              <w:spacing w:after="0" w:line="240" w:lineRule="auto"/>
              <w:ind w:left="284" w:firstLine="284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881" w:type="dxa"/>
            <w:hideMark/>
          </w:tcPr>
          <w:p w:rsidR="00200B8F" w:rsidRDefault="00200B8F">
            <w:pPr>
              <w:spacing w:after="0" w:line="240" w:lineRule="auto"/>
              <w:ind w:left="599" w:firstLine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200B8F" w:rsidTr="00200B8F">
        <w:tc>
          <w:tcPr>
            <w:tcW w:w="8080" w:type="dxa"/>
          </w:tcPr>
          <w:p w:rsidR="00200B8F" w:rsidRDefault="00200B8F">
            <w:pPr>
              <w:keepNext/>
              <w:autoSpaceDE w:val="0"/>
              <w:autoSpaceDN w:val="0"/>
              <w:spacing w:after="0" w:line="240" w:lineRule="auto"/>
              <w:ind w:left="284" w:firstLine="284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3. СТРУКТУРА и  содержание профессионального модуля</w:t>
            </w:r>
          </w:p>
          <w:p w:rsidR="00200B8F" w:rsidRDefault="00200B8F">
            <w:pPr>
              <w:keepNext/>
              <w:autoSpaceDE w:val="0"/>
              <w:autoSpaceDN w:val="0"/>
              <w:spacing w:after="0" w:line="240" w:lineRule="auto"/>
              <w:ind w:left="284" w:firstLine="284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881" w:type="dxa"/>
            <w:hideMark/>
          </w:tcPr>
          <w:p w:rsidR="00200B8F" w:rsidRDefault="00200B8F">
            <w:pPr>
              <w:spacing w:after="0" w:line="240" w:lineRule="auto"/>
              <w:ind w:left="599" w:firstLine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200B8F" w:rsidTr="00200B8F">
        <w:tc>
          <w:tcPr>
            <w:tcW w:w="8080" w:type="dxa"/>
          </w:tcPr>
          <w:p w:rsidR="00200B8F" w:rsidRDefault="00200B8F">
            <w:pPr>
              <w:keepNext/>
              <w:autoSpaceDE w:val="0"/>
              <w:autoSpaceDN w:val="0"/>
              <w:spacing w:after="0" w:line="240" w:lineRule="auto"/>
              <w:ind w:left="284" w:firstLine="284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4 условия реализации  ПРОФЕССИОНАЛЬНОГО МОДУЛЯ</w:t>
            </w:r>
          </w:p>
          <w:p w:rsidR="00200B8F" w:rsidRDefault="00200B8F">
            <w:pPr>
              <w:keepNext/>
              <w:autoSpaceDE w:val="0"/>
              <w:autoSpaceDN w:val="0"/>
              <w:spacing w:after="0" w:line="240" w:lineRule="auto"/>
              <w:ind w:left="284" w:firstLine="284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881" w:type="dxa"/>
            <w:hideMark/>
          </w:tcPr>
          <w:p w:rsidR="00200B8F" w:rsidRDefault="00200B8F" w:rsidP="000F5F63">
            <w:pPr>
              <w:spacing w:after="0" w:line="240" w:lineRule="auto"/>
              <w:ind w:left="599" w:firstLine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0F5F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00B8F" w:rsidTr="00200B8F">
        <w:tc>
          <w:tcPr>
            <w:tcW w:w="8080" w:type="dxa"/>
          </w:tcPr>
          <w:p w:rsidR="00200B8F" w:rsidRDefault="00200B8F">
            <w:pPr>
              <w:keepNext/>
              <w:autoSpaceDE w:val="0"/>
              <w:autoSpaceDN w:val="0"/>
              <w:spacing w:after="0" w:line="240" w:lineRule="auto"/>
              <w:ind w:left="284" w:firstLine="284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 xml:space="preserve">5. Контроль и оценка результатов освоения профессионального модуля (вида профессиональной деятельности) </w:t>
            </w:r>
          </w:p>
          <w:p w:rsidR="00200B8F" w:rsidRDefault="00200B8F">
            <w:pPr>
              <w:keepNext/>
              <w:autoSpaceDE w:val="0"/>
              <w:autoSpaceDN w:val="0"/>
              <w:spacing w:after="0" w:line="240" w:lineRule="auto"/>
              <w:ind w:left="284" w:firstLine="284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881" w:type="dxa"/>
            <w:hideMark/>
          </w:tcPr>
          <w:p w:rsidR="00200B8F" w:rsidRDefault="000F5F63">
            <w:pPr>
              <w:spacing w:after="0" w:line="240" w:lineRule="auto"/>
              <w:ind w:left="599" w:firstLine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</w:tr>
    </w:tbl>
    <w:p w:rsidR="00200B8F" w:rsidRDefault="00200B8F" w:rsidP="00200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B8F" w:rsidRDefault="00200B8F" w:rsidP="00200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200B8F" w:rsidRDefault="00200B8F" w:rsidP="00200B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200B8F" w:rsidRDefault="00200B8F" w:rsidP="00200B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200B8F" w:rsidSect="00A45D08">
          <w:pgSz w:w="11906" w:h="16838"/>
          <w:pgMar w:top="1134" w:right="850" w:bottom="1134" w:left="1134" w:header="708" w:footer="708" w:gutter="0"/>
          <w:cols w:space="720"/>
        </w:sectPr>
      </w:pPr>
    </w:p>
    <w:p w:rsidR="00200B8F" w:rsidRDefault="00200B8F" w:rsidP="00200B8F">
      <w:pPr>
        <w:tabs>
          <w:tab w:val="left" w:pos="65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B8F" w:rsidRDefault="00200B8F" w:rsidP="00200B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0B8F" w:rsidRDefault="00200B8F" w:rsidP="00200B8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0B8F" w:rsidRDefault="00200B8F" w:rsidP="00200B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200B8F" w:rsidRDefault="00200B8F" w:rsidP="00200B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200B8F" w:rsidRDefault="00200B8F" w:rsidP="00200B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200B8F" w:rsidRDefault="00200B8F" w:rsidP="00200B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200B8F" w:rsidRDefault="00200B8F" w:rsidP="00200B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200B8F" w:rsidRDefault="00200B8F" w:rsidP="00200B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8B6CA6" w:rsidRDefault="008B6CA6">
      <w:pPr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br w:type="page"/>
      </w:r>
    </w:p>
    <w:p w:rsidR="00200B8F" w:rsidRDefault="00200B8F" w:rsidP="008B6CA6">
      <w:pPr>
        <w:pStyle w:val="ad"/>
        <w:widowControl w:val="0"/>
        <w:numPr>
          <w:ilvl w:val="0"/>
          <w:numId w:val="3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>
        <w:rPr>
          <w:b/>
          <w:caps/>
        </w:rPr>
        <w:lastRenderedPageBreak/>
        <w:t>паспорт рабочей программы ПРОФЕССИОНАЛЬНОГО МОДУЛЯ</w:t>
      </w:r>
    </w:p>
    <w:p w:rsidR="00200B8F" w:rsidRDefault="00200B8F" w:rsidP="00200B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</w:pPr>
    </w:p>
    <w:p w:rsidR="00200B8F" w:rsidRDefault="00F006AD" w:rsidP="00200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ПМ.04 О</w:t>
      </w:r>
      <w:r w:rsidRPr="000D14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своения рабочей программы профессионального модуля является овладение обучающимися видом профессиональной деятельности (ВПД): Освоение профессии рабочих 19209  Тракторист-машинист сельскохозяйственного производства;  11442 Водитель автомобиля</w:t>
      </w:r>
    </w:p>
    <w:p w:rsidR="00F006AD" w:rsidRDefault="00F006AD" w:rsidP="00200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0B8F" w:rsidRDefault="00200B8F" w:rsidP="00200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 Область применения программы</w:t>
      </w:r>
    </w:p>
    <w:p w:rsidR="00200B8F" w:rsidRDefault="00200B8F" w:rsidP="00200B8F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Рабочая программа профессионального модуля – является частью </w:t>
      </w:r>
      <w:r w:rsidR="008B6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профессиональной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программы</w:t>
      </w:r>
      <w:r w:rsidR="00EF7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соответствии с ФГОС по специальности </w:t>
      </w:r>
      <w:r w:rsidR="00EF7AF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СПО </w:t>
      </w:r>
      <w:r w:rsidR="00BC2B78">
        <w:rPr>
          <w:rFonts w:ascii="Times New Roman" w:eastAsia="Times New Roman" w:hAnsi="Times New Roman" w:cs="Times New Roman"/>
          <w:sz w:val="24"/>
          <w:szCs w:val="24"/>
          <w:lang w:eastAsia="ru-RU"/>
        </w:rPr>
        <w:t>35.02.16 Эксплуатация сельскохозяйственного оборудования и техники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входящей в укрупненную группу 35.00.00 Сельское, лесное и рыбное хозяйство,  в части освоения основного вида профессиональной деятельности (ВПД):</w:t>
      </w:r>
      <w:r w:rsidR="00E23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Освоение профессии рабочих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3F55">
        <w:rPr>
          <w:rFonts w:ascii="Times New Roman" w:eastAsia="Times New Roman" w:hAnsi="Times New Roman" w:cs="Times New Roman"/>
          <w:sz w:val="24"/>
          <w:szCs w:val="24"/>
          <w:lang w:eastAsia="ru-RU"/>
        </w:rPr>
        <w:t>1920</w:t>
      </w:r>
      <w:r w:rsidR="002F273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45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Тракторист-машинист сел</w:t>
      </w:r>
      <w:r w:rsidR="00A45D08">
        <w:rPr>
          <w:rFonts w:ascii="Times New Roman" w:eastAsia="Times New Roman" w:hAnsi="Times New Roman" w:cs="Times New Roman"/>
          <w:sz w:val="24"/>
          <w:szCs w:val="24"/>
          <w:lang w:eastAsia="ru-RU"/>
        </w:rPr>
        <w:t>ьскохозяйственного производства</w:t>
      </w:r>
      <w:r w:rsidR="006D05B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984F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F273C" w:rsidRPr="002F273C">
        <w:rPr>
          <w:rFonts w:ascii="Times New Roman" w:eastAsia="Times New Roman" w:hAnsi="Times New Roman" w:cs="Times New Roman"/>
          <w:sz w:val="24"/>
          <w:szCs w:val="24"/>
          <w:lang w:eastAsia="ru-RU"/>
        </w:rPr>
        <w:t>11442 Водитель автомобиля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соответствующих профессиональных компетенций (ПК):</w:t>
      </w:r>
    </w:p>
    <w:p w:rsidR="00202F87" w:rsidRPr="00D1418B" w:rsidRDefault="00200B8F" w:rsidP="00202F87">
      <w:pPr>
        <w:spacing w:after="0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202F87" w:rsidRPr="00D1418B">
        <w:rPr>
          <w:rFonts w:ascii="Times New Roman" w:hAnsi="Times New Roman" w:cs="Times New Roman"/>
          <w:sz w:val="24"/>
          <w:szCs w:val="24"/>
        </w:rPr>
        <w:t xml:space="preserve">ПК  2.2.  Осуществлять  подбор режимов  работы,  выбор  и </w:t>
      </w:r>
      <w:r w:rsidR="00202F87">
        <w:rPr>
          <w:rFonts w:ascii="Times New Roman" w:hAnsi="Times New Roman" w:cs="Times New Roman"/>
          <w:sz w:val="24"/>
          <w:szCs w:val="24"/>
        </w:rPr>
        <w:t xml:space="preserve">обоснование  способа </w:t>
      </w:r>
      <w:r w:rsidR="00202F87" w:rsidRPr="00D1418B">
        <w:rPr>
          <w:rFonts w:ascii="Times New Roman" w:hAnsi="Times New Roman" w:cs="Times New Roman"/>
          <w:sz w:val="24"/>
          <w:szCs w:val="24"/>
        </w:rPr>
        <w:t xml:space="preserve">движения машинно-тракторного  агрегата  в соответствии  с  условиями  работы. </w:t>
      </w:r>
    </w:p>
    <w:p w:rsidR="00200B8F" w:rsidRDefault="00202F87" w:rsidP="00200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D1418B">
        <w:rPr>
          <w:rFonts w:ascii="Times New Roman" w:hAnsi="Times New Roman" w:cs="Times New Roman"/>
          <w:sz w:val="24"/>
          <w:szCs w:val="24"/>
        </w:rPr>
        <w:t>ПК  2.3.  Выполнять  работы  на машинно-тракторном  агрегате  в соответствии  с  требованиями правил  техники  безопасности  и охраны труда</w:t>
      </w:r>
    </w:p>
    <w:p w:rsidR="00200B8F" w:rsidRPr="00202F87" w:rsidRDefault="00200B8F" w:rsidP="00202F8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202F87" w:rsidRPr="00D1418B">
        <w:rPr>
          <w:rFonts w:ascii="Times New Roman" w:hAnsi="Times New Roman" w:cs="Times New Roman"/>
          <w:sz w:val="24"/>
          <w:szCs w:val="24"/>
        </w:rPr>
        <w:t>ПК  2.4.  Управлять  тракторами  и самоходными  машинами  категории  «В»,  «С»,  «D»,  «Е»,  «F»  в соответствии  с  правилами  дорожного движения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2F87" w:rsidRDefault="00BC2B78" w:rsidP="00202F8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202F87" w:rsidRPr="00D1418B">
        <w:rPr>
          <w:rFonts w:ascii="Times New Roman" w:hAnsi="Times New Roman" w:cs="Times New Roman"/>
          <w:sz w:val="24"/>
          <w:szCs w:val="24"/>
        </w:rPr>
        <w:t>ПК  2.5.  Управлять  автомобилями  ка</w:t>
      </w:r>
      <w:r w:rsidR="00202F87">
        <w:rPr>
          <w:rFonts w:ascii="Times New Roman" w:hAnsi="Times New Roman" w:cs="Times New Roman"/>
          <w:sz w:val="24"/>
          <w:szCs w:val="24"/>
        </w:rPr>
        <w:t>тегории «В»  и  «С»  в  соответ</w:t>
      </w:r>
      <w:r w:rsidR="00202F87" w:rsidRPr="00D1418B">
        <w:rPr>
          <w:rFonts w:ascii="Times New Roman" w:hAnsi="Times New Roman" w:cs="Times New Roman"/>
          <w:sz w:val="24"/>
          <w:szCs w:val="24"/>
        </w:rPr>
        <w:t xml:space="preserve">ствии  с  правилами  дорожного движения. </w:t>
      </w:r>
      <w:r w:rsidR="00200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200B8F" w:rsidRPr="00202F87" w:rsidRDefault="00200B8F" w:rsidP="00202F8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2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02F87" w:rsidRPr="00D1418B">
        <w:rPr>
          <w:rFonts w:ascii="Times New Roman" w:hAnsi="Times New Roman" w:cs="Times New Roman"/>
          <w:sz w:val="24"/>
          <w:szCs w:val="24"/>
        </w:rPr>
        <w:t>ПК  2.6.  Осуществлять  контроль и  оценку  качества выполняемой сельскохозяйственной  техникой работы  в  соответствии  с  технологической  картой</w:t>
      </w:r>
    </w:p>
    <w:p w:rsidR="00200B8F" w:rsidRDefault="00200B8F" w:rsidP="00200B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Рабочая программа профессионального модуля может быть использована</w:t>
      </w:r>
      <w:r w:rsidR="00EF7A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 реализации программы начального профессионального образования, при</w:t>
      </w:r>
      <w:r w:rsidR="00EF7A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освоении профессии рабочего 18545 Слесарь по ремонту сельскохозяйственных машин и оборудования, в рамках специальности СПО </w:t>
      </w:r>
      <w:r w:rsidR="00BC2B7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Эксплуатация сельскохозяйственного оборудования и техники</w:t>
      </w:r>
      <w:r w:rsidR="00BC2B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 наличии среднего (полного) общего образования. Опыт работы не требуется.</w:t>
      </w:r>
    </w:p>
    <w:p w:rsidR="00200B8F" w:rsidRDefault="00200B8F" w:rsidP="00200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00B8F" w:rsidRDefault="00200B8F" w:rsidP="00200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 Цели и задачи профессионального модуля – требования к результатам освоения профессионального модуля</w:t>
      </w:r>
    </w:p>
    <w:p w:rsidR="00200B8F" w:rsidRDefault="00200B8F" w:rsidP="00200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200B8F" w:rsidRDefault="00200B8F" w:rsidP="00200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иметь практический опыт:</w:t>
      </w:r>
    </w:p>
    <w:p w:rsidR="00200B8F" w:rsidRDefault="00200B8F" w:rsidP="00200B8F">
      <w:pPr>
        <w:autoSpaceDE w:val="0"/>
        <w:autoSpaceDN w:val="0"/>
        <w:adjustRightInd w:val="0"/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выполнения слесарных работ по ремонту и техническому обслуживанию</w:t>
      </w:r>
    </w:p>
    <w:p w:rsidR="00200B8F" w:rsidRDefault="00200B8F" w:rsidP="00200B8F">
      <w:pPr>
        <w:autoSpaceDE w:val="0"/>
        <w:autoSpaceDN w:val="0"/>
        <w:adjustRightInd w:val="0"/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автомобилей и тракторов;</w:t>
      </w:r>
    </w:p>
    <w:p w:rsidR="00200B8F" w:rsidRDefault="00200B8F" w:rsidP="00200B8F">
      <w:pPr>
        <w:autoSpaceDE w:val="0"/>
        <w:autoSpaceDN w:val="0"/>
        <w:adjustRightInd w:val="0"/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управления автомобилями категорией В, С,</w:t>
      </w:r>
    </w:p>
    <w:p w:rsidR="00200B8F" w:rsidRDefault="00200B8F" w:rsidP="00200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управления транспортными средствами</w:t>
      </w:r>
      <w:r w:rsidR="007B6458">
        <w:rPr>
          <w:rFonts w:ascii="Times New Roman" w:hAnsi="Times New Roman" w:cs="Times New Roman"/>
          <w:sz w:val="24"/>
          <w:szCs w:val="24"/>
        </w:rPr>
        <w:t xml:space="preserve"> В, С</w:t>
      </w:r>
      <w:r w:rsidR="007B645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</w:t>
      </w:r>
      <w:r w:rsidR="007B64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Е</w:t>
      </w:r>
      <w:r w:rsidR="007B64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F</w:t>
      </w:r>
      <w:r w:rsidR="007B6458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1163" w:rsidRDefault="00B61163" w:rsidP="00200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B8F" w:rsidRDefault="00200B8F" w:rsidP="00200B8F">
      <w:pPr>
        <w:tabs>
          <w:tab w:val="left" w:pos="916"/>
          <w:tab w:val="left" w:pos="1832"/>
          <w:tab w:val="left" w:pos="6807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должен уметь: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200B8F" w:rsidRDefault="007B6458" w:rsidP="007B645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00B8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 управлять транспортными средствами в различных дорожных и метеорологических условиях;</w:t>
      </w:r>
    </w:p>
    <w:p w:rsidR="00200B8F" w:rsidRDefault="007B6458" w:rsidP="007B6458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00B8F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уверено 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йствовать в нештатных ситуациях</w:t>
      </w:r>
    </w:p>
    <w:p w:rsidR="00200B8F" w:rsidRDefault="007B6458" w:rsidP="007B6458">
      <w:pPr>
        <w:tabs>
          <w:tab w:val="left" w:pos="142"/>
        </w:tabs>
        <w:spacing w:after="0" w:line="240" w:lineRule="auto"/>
        <w:ind w:right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00B8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 управлять тракторами и сельскохозяйственными агрегатами;</w:t>
      </w:r>
    </w:p>
    <w:p w:rsidR="00200B8F" w:rsidRDefault="007B6458" w:rsidP="007B6458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00B8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устранять неисправности возникшие во время управления;</w:t>
      </w:r>
    </w:p>
    <w:p w:rsidR="00B61163" w:rsidRDefault="00B61163" w:rsidP="00B61163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6116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-использовать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контрольно-измерительный инструмент для выявления неисправных узлов и механизмов</w:t>
      </w:r>
    </w:p>
    <w:p w:rsidR="00B61163" w:rsidRDefault="00B61163" w:rsidP="00B61163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-осуществлять  выбор оборудования, оснастки для ремонта узлов и механизмов сельскохозяйственных машин и оборудования</w:t>
      </w:r>
    </w:p>
    <w:p w:rsidR="00200B8F" w:rsidRDefault="00B61163" w:rsidP="00B61163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6116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-использовать нормативно-техническую документацию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 ремонту узлов и механизмов сельскохозяйственных машин и оборудования</w:t>
      </w:r>
    </w:p>
    <w:p w:rsidR="005A701E" w:rsidRPr="0008246F" w:rsidRDefault="00B61163" w:rsidP="00B61163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-выполнять работы по подготовке, установке на хранение  и снятию с хранения машин, в </w:t>
      </w:r>
      <w:r w:rsidRPr="0008246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соответствии требованиями</w:t>
      </w:r>
      <w:r w:rsidR="0008246F" w:rsidRPr="0008246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норм</w:t>
      </w:r>
      <w:r w:rsidR="00DE38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</w:t>
      </w:r>
      <w:r w:rsidR="0008246F" w:rsidRPr="0008246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тивно-технической документации</w:t>
      </w:r>
    </w:p>
    <w:p w:rsidR="005A701E" w:rsidRDefault="00B61163" w:rsidP="00200B8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A701E" w:rsidRDefault="005A701E" w:rsidP="00200B8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B8F" w:rsidRDefault="00200B8F" w:rsidP="00200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результате освоения профессионального модуля обучающийся должен знать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00B8F" w:rsidRDefault="00200B8F" w:rsidP="0008246F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основы безопасного управления транспортными средствами;</w:t>
      </w:r>
    </w:p>
    <w:p w:rsidR="00200B8F" w:rsidRDefault="00200B8F" w:rsidP="000824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 влиянии алк</w:t>
      </w:r>
      <w:r w:rsidR="00DE38F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голя, медикаментов и наркотических веществ, а так же состояния здоровья и усталости на безопасное управление транспортным средством;</w:t>
      </w:r>
    </w:p>
    <w:p w:rsidR="00200B8F" w:rsidRDefault="008B6CA6" w:rsidP="008B6CA6">
      <w:pPr>
        <w:spacing w:after="0" w:line="240" w:lineRule="auto"/>
        <w:ind w:right="5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00B8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законодательства в сфере дорожного движения, Правила дорож</w:t>
      </w:r>
      <w:r w:rsidR="00200B8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 движения;</w:t>
      </w:r>
    </w:p>
    <w:p w:rsidR="00200B8F" w:rsidRDefault="008B6CA6" w:rsidP="008B6CA6">
      <w:pPr>
        <w:tabs>
          <w:tab w:val="left" w:pos="7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00B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безопасной эксплуатации тракторов и сельскохозяйственных машин;</w:t>
      </w:r>
    </w:p>
    <w:p w:rsidR="00200B8F" w:rsidRDefault="0008246F" w:rsidP="008B6CA6">
      <w:pPr>
        <w:tabs>
          <w:tab w:val="left" w:pos="7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6CA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00B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устранения неисправностей, возникших во время управления;</w:t>
      </w:r>
    </w:p>
    <w:p w:rsidR="00200B8F" w:rsidRDefault="0008246F" w:rsidP="0008246F">
      <w:pPr>
        <w:tabs>
          <w:tab w:val="left" w:pos="715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758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-назначение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конструктивное устройство узлов и механизмов сельскохозяйственных машин и оборудования;</w:t>
      </w:r>
    </w:p>
    <w:p w:rsidR="0008246F" w:rsidRDefault="0008246F" w:rsidP="0008246F">
      <w:pPr>
        <w:tabs>
          <w:tab w:val="left" w:pos="715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технические условия на ремонт</w:t>
      </w:r>
      <w:r w:rsidRPr="0008246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узлов и механизмов сельскохозяйственных машин и оборудования;</w:t>
      </w:r>
    </w:p>
    <w:p w:rsidR="0008246F" w:rsidRPr="0008246F" w:rsidRDefault="0008246F" w:rsidP="0008246F">
      <w:pPr>
        <w:tabs>
          <w:tab w:val="left" w:pos="715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-методы выявления и способы устранения дефектов в работе узлов и механизмов сельскохозяйственных машин и оборудования</w:t>
      </w:r>
    </w:p>
    <w:p w:rsidR="00200B8F" w:rsidRDefault="00EF7AF4" w:rsidP="00200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</w:t>
      </w:r>
      <w:r w:rsidR="00200B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Количество часов на освоение программы</w:t>
      </w:r>
      <w:r w:rsidR="00200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0B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профессионального модуля:</w:t>
      </w:r>
    </w:p>
    <w:p w:rsidR="00200B8F" w:rsidRDefault="007B4EC4" w:rsidP="00200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образовательной нагрузки</w:t>
      </w:r>
      <w:r w:rsidR="00200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F0763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="00200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часов, включая:</w:t>
      </w:r>
    </w:p>
    <w:p w:rsidR="00200B8F" w:rsidRDefault="00200B8F" w:rsidP="00200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обязательной аудиторной учебной нагрузки обучающегося –</w:t>
      </w:r>
      <w:r w:rsidR="00EF0763">
        <w:rPr>
          <w:rFonts w:ascii="Times New Roman" w:eastAsia="Times New Roman" w:hAnsi="Times New Roman" w:cs="Times New Roman"/>
          <w:sz w:val="24"/>
          <w:szCs w:val="24"/>
          <w:lang w:eastAsia="ru-RU"/>
        </w:rPr>
        <w:t>298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в том числе лабораторных и практических занятий -</w:t>
      </w:r>
      <w:r w:rsidR="00C72402">
        <w:rPr>
          <w:rFonts w:ascii="Times New Roman" w:eastAsia="Times New Roman" w:hAnsi="Times New Roman" w:cs="Times New Roman"/>
          <w:sz w:val="24"/>
          <w:szCs w:val="24"/>
          <w:lang w:eastAsia="ru-RU"/>
        </w:rPr>
        <w:t>90</w:t>
      </w:r>
      <w:r w:rsidR="00910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часов;</w:t>
      </w:r>
    </w:p>
    <w:p w:rsidR="00FB532D" w:rsidRDefault="00FB532D" w:rsidP="00200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самостоятельная работа 44 часа</w:t>
      </w:r>
    </w:p>
    <w:p w:rsidR="00200B8F" w:rsidRDefault="00200B8F" w:rsidP="00200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учебной практики-</w:t>
      </w:r>
      <w:r w:rsidR="00607984">
        <w:rPr>
          <w:rFonts w:ascii="Times New Roman" w:hAnsi="Times New Roman" w:cs="Times New Roman"/>
          <w:sz w:val="24"/>
          <w:szCs w:val="24"/>
        </w:rPr>
        <w:t>144</w:t>
      </w:r>
      <w:r>
        <w:rPr>
          <w:rFonts w:ascii="Times New Roman" w:hAnsi="Times New Roman" w:cs="Times New Roman"/>
          <w:sz w:val="24"/>
          <w:szCs w:val="24"/>
        </w:rPr>
        <w:t xml:space="preserve"> часов;                                                                     </w:t>
      </w:r>
    </w:p>
    <w:p w:rsidR="00200B8F" w:rsidRDefault="00910EE8" w:rsidP="00200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производственной практики - 36</w:t>
      </w:r>
      <w:r w:rsidR="00200B8F">
        <w:rPr>
          <w:rFonts w:ascii="Times New Roman" w:hAnsi="Times New Roman" w:cs="Times New Roman"/>
          <w:sz w:val="24"/>
          <w:szCs w:val="24"/>
        </w:rPr>
        <w:t xml:space="preserve"> часа</w:t>
      </w:r>
    </w:p>
    <w:p w:rsidR="00200B8F" w:rsidRPr="00910EE8" w:rsidRDefault="00910EE8" w:rsidP="00910E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EE8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Квалификационный экзамен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-1</w:t>
      </w:r>
      <w:r w:rsidR="00C72402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</w:t>
      </w:r>
    </w:p>
    <w:p w:rsidR="00200B8F" w:rsidRDefault="00EF7AF4" w:rsidP="00202F87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200B8F" w:rsidRDefault="00200B8F" w:rsidP="00202F87">
      <w:pPr>
        <w:keepNext/>
        <w:keepLines/>
        <w:spacing w:after="0" w:line="270" w:lineRule="exact"/>
        <w:ind w:left="740" w:hanging="340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2" w:name="bookmark78"/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lastRenderedPageBreak/>
        <w:t>2. РЕЗУЛЬТАТЫ ОСВОЕНИЯ ПРОФЕССИОНАЛЬНОГО МОДУЛЯ</w:t>
      </w:r>
      <w:bookmarkEnd w:id="2"/>
    </w:p>
    <w:p w:rsidR="00200B8F" w:rsidRDefault="00200B8F" w:rsidP="00202F87">
      <w:pPr>
        <w:spacing w:after="0" w:line="240" w:lineRule="auto"/>
        <w:ind w:left="20" w:right="1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освоения рабочей программы профессионального модуля является овладение обучающимися видом профессиональной деятельности (ВПД)</w:t>
      </w:r>
      <w:r w:rsidR="00E23F55">
        <w:rPr>
          <w:rFonts w:ascii="Times New Roman" w:eastAsia="Times New Roman" w:hAnsi="Times New Roman" w:cs="Times New Roman"/>
          <w:sz w:val="24"/>
          <w:szCs w:val="24"/>
          <w:lang w:eastAsia="ru-RU"/>
        </w:rPr>
        <w:t>: Освоение профессии рабочих 19209  Тракторист-машинист сельскохозяйственного производства;  Водитель транспортных средств категории В,С</w:t>
      </w:r>
      <w:r w:rsidRPr="00BC2B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профессиональными (ПК) и общими (ОК) компетенциями:</w:t>
      </w:r>
    </w:p>
    <w:tbl>
      <w:tblPr>
        <w:tblW w:w="51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8"/>
        <w:gridCol w:w="8245"/>
      </w:tblGrid>
      <w:tr w:rsidR="00202F87" w:rsidTr="00202F87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02F87" w:rsidRDefault="00202F87" w:rsidP="00202F8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2F87" w:rsidRDefault="00202F87" w:rsidP="00202F8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202F87" w:rsidTr="00202F87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02F87" w:rsidRDefault="00202F87" w:rsidP="00202F8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2.2.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2F87" w:rsidRPr="00042321" w:rsidRDefault="00202F87" w:rsidP="00202F87">
            <w:pPr>
              <w:spacing w:after="0"/>
              <w:rPr>
                <w:rFonts w:ascii="Times New Roman" w:eastAsia="Calibri" w:hAnsi="Times New Roman"/>
              </w:rPr>
            </w:pPr>
            <w:r w:rsidRPr="00704391">
              <w:rPr>
                <w:rFonts w:ascii="Times New Roman" w:hAnsi="Times New Roman" w:cs="Times New Roman"/>
              </w:rPr>
              <w:t xml:space="preserve"> Осуществлять  подбор режимов  работы,  выбор  и обоснование  способа  движения машинно-тракторного  агрегата  в соответствии  с  условиями  работы. </w:t>
            </w:r>
          </w:p>
        </w:tc>
      </w:tr>
      <w:tr w:rsidR="00202F87" w:rsidTr="00202F87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02F87" w:rsidRDefault="00202F87" w:rsidP="00202F8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2.3.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2F87" w:rsidRPr="00042321" w:rsidRDefault="00202F87" w:rsidP="00202F87">
            <w:pPr>
              <w:spacing w:after="0"/>
              <w:rPr>
                <w:rFonts w:ascii="Times New Roman" w:eastAsia="Calibri" w:hAnsi="Times New Roman"/>
              </w:rPr>
            </w:pPr>
            <w:r w:rsidRPr="00704391">
              <w:rPr>
                <w:rFonts w:ascii="Times New Roman" w:hAnsi="Times New Roman" w:cs="Times New Roman"/>
              </w:rPr>
              <w:t xml:space="preserve">Выполнять  работы  на машинно-тракторном  агрегате  в </w:t>
            </w:r>
            <w:r>
              <w:rPr>
                <w:rFonts w:ascii="Times New Roman" w:hAnsi="Times New Roman"/>
              </w:rPr>
              <w:t xml:space="preserve">соответствии  с </w:t>
            </w:r>
            <w:r w:rsidRPr="00704391">
              <w:rPr>
                <w:rFonts w:ascii="Times New Roman" w:hAnsi="Times New Roman" w:cs="Times New Roman"/>
              </w:rPr>
              <w:t>требованиями правил  техники  безопасности  и охраны труда.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Выполнять работы по транспортировке грузов и перевозке пассажиров.</w:t>
            </w:r>
          </w:p>
        </w:tc>
      </w:tr>
      <w:tr w:rsidR="00202F87" w:rsidTr="00202F87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02F87" w:rsidRDefault="00202F87" w:rsidP="00202F8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ПК </w:t>
            </w:r>
            <w:r w:rsidRPr="00704391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2F87" w:rsidRPr="00042321" w:rsidRDefault="00202F87" w:rsidP="00202F87">
            <w:pPr>
              <w:spacing w:after="0"/>
              <w:rPr>
                <w:rFonts w:ascii="Times New Roman" w:eastAsia="Calibri" w:hAnsi="Times New Roman"/>
              </w:rPr>
            </w:pPr>
            <w:r w:rsidRPr="00704391">
              <w:rPr>
                <w:rFonts w:ascii="Times New Roman" w:hAnsi="Times New Roman" w:cs="Times New Roman"/>
              </w:rPr>
              <w:t>Управлять  тракторами  и самоходн</w:t>
            </w:r>
            <w:r>
              <w:rPr>
                <w:rFonts w:ascii="Times New Roman" w:hAnsi="Times New Roman"/>
              </w:rPr>
              <w:t>ыми  машинами  категории  «В», «С», «D»,</w:t>
            </w:r>
            <w:r w:rsidRPr="00704391">
              <w:rPr>
                <w:rFonts w:ascii="Times New Roman" w:hAnsi="Times New Roman" w:cs="Times New Roman"/>
              </w:rPr>
              <w:t xml:space="preserve"> «Е»,  «F»  в соответствии  с  правилами  дорожного движения.</w:t>
            </w:r>
          </w:p>
        </w:tc>
      </w:tr>
      <w:tr w:rsidR="00202F87" w:rsidTr="00202F87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02F87" w:rsidRDefault="00202F87" w:rsidP="00202F8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2.5.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2F87" w:rsidRPr="00042321" w:rsidRDefault="00202F87" w:rsidP="00202F87">
            <w:pPr>
              <w:spacing w:after="0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 xml:space="preserve"> Управлять  ав</w:t>
            </w:r>
            <w:r w:rsidRPr="00704391">
              <w:rPr>
                <w:rFonts w:ascii="Times New Roman" w:hAnsi="Times New Roman" w:cs="Times New Roman"/>
              </w:rPr>
              <w:t xml:space="preserve">томобилями  категории </w:t>
            </w:r>
            <w:r>
              <w:rPr>
                <w:rFonts w:ascii="Times New Roman" w:hAnsi="Times New Roman"/>
              </w:rPr>
              <w:t>«В»  и  «С»  в  соответствии  с  правилами  до</w:t>
            </w:r>
            <w:r w:rsidRPr="00704391">
              <w:rPr>
                <w:rFonts w:ascii="Times New Roman" w:hAnsi="Times New Roman" w:cs="Times New Roman"/>
              </w:rPr>
              <w:t>рожного движения</w:t>
            </w:r>
          </w:p>
        </w:tc>
      </w:tr>
      <w:tr w:rsidR="00202F87" w:rsidTr="00202F87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02F87" w:rsidRDefault="00202F87" w:rsidP="00202F8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2.6.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2F87" w:rsidRDefault="00202F87" w:rsidP="00202F8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391">
              <w:rPr>
                <w:rFonts w:ascii="Times New Roman" w:hAnsi="Times New Roman" w:cs="Times New Roman"/>
              </w:rPr>
              <w:t>Осуществлять  контроль и  оценку  ка</w:t>
            </w:r>
            <w:r w:rsidR="005A701E">
              <w:rPr>
                <w:rFonts w:ascii="Times New Roman" w:hAnsi="Times New Roman" w:cs="Times New Roman"/>
              </w:rPr>
              <w:t>чества выполняемой сельскохозяй</w:t>
            </w:r>
            <w:r w:rsidRPr="00704391">
              <w:rPr>
                <w:rFonts w:ascii="Times New Roman" w:hAnsi="Times New Roman" w:cs="Times New Roman"/>
              </w:rPr>
              <w:t>ственной  техникой работы  в  соответствии  с  технологической  картой.</w:t>
            </w:r>
          </w:p>
        </w:tc>
      </w:tr>
      <w:tr w:rsidR="00202F87" w:rsidTr="00202F87">
        <w:trPr>
          <w:trHeight w:val="603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02F87" w:rsidRDefault="00202F87" w:rsidP="00202F8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ОК </w:t>
            </w:r>
            <w:r w:rsidR="00906C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2F87" w:rsidRPr="00667D3B" w:rsidRDefault="00202F87" w:rsidP="00202F87">
            <w:pPr>
              <w:widowControl w:val="0"/>
              <w:suppressAutoHyphens/>
              <w:rPr>
                <w:rFonts w:ascii="Times New Roman" w:hAnsi="Times New Roman"/>
              </w:rPr>
            </w:pPr>
            <w:r w:rsidRPr="00667D3B">
              <w:rPr>
                <w:rFonts w:ascii="Times New Roman" w:hAnsi="Times New Roman"/>
              </w:rPr>
              <w:t>Выбирать способы решения задач професс</w:t>
            </w:r>
            <w:r>
              <w:rPr>
                <w:rFonts w:ascii="Times New Roman" w:hAnsi="Times New Roman"/>
              </w:rPr>
              <w:t>иональной деятельности, примени</w:t>
            </w:r>
            <w:r w:rsidRPr="00667D3B">
              <w:rPr>
                <w:rFonts w:ascii="Times New Roman" w:hAnsi="Times New Roman"/>
              </w:rPr>
              <w:t>тельно к различным контекстам</w:t>
            </w:r>
          </w:p>
        </w:tc>
      </w:tr>
      <w:tr w:rsidR="00202F87" w:rsidTr="00202F87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02F87" w:rsidRDefault="00202F87" w:rsidP="00202F8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ОК </w:t>
            </w:r>
            <w:r w:rsidR="00906C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2F87" w:rsidRPr="007F30DC" w:rsidRDefault="00202F87" w:rsidP="00202F87">
            <w:pPr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30DC">
              <w:rPr>
                <w:rFonts w:ascii="Times New Roman" w:hAnsi="Times New Roman"/>
                <w:sz w:val="24"/>
                <w:szCs w:val="24"/>
              </w:rPr>
              <w:t xml:space="preserve">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202F87" w:rsidTr="00202F87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02F87" w:rsidRDefault="00202F87" w:rsidP="00202F8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ОК </w:t>
            </w:r>
            <w:r w:rsidR="00906C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F87" w:rsidRPr="007F30DC" w:rsidRDefault="00202F87" w:rsidP="00202F8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30DC">
              <w:rPr>
                <w:rFonts w:ascii="Times New Roman" w:hAnsi="Times New Roman"/>
              </w:rPr>
              <w:t xml:space="preserve"> </w:t>
            </w:r>
            <w:r w:rsidRPr="007F30DC">
              <w:rPr>
                <w:rFonts w:ascii="Times New Roman" w:hAnsi="Times New Roman"/>
                <w:sz w:val="24"/>
                <w:szCs w:val="24"/>
              </w:rPr>
              <w:t>Проявлять  гражданско-патриотическую  позицию,  демонстрировать  осознанное поведение на основе традиционных общечеловеческих ценностей</w:t>
            </w:r>
          </w:p>
        </w:tc>
      </w:tr>
      <w:tr w:rsidR="00202F87" w:rsidTr="00202F87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02F87" w:rsidRDefault="00202F87" w:rsidP="00202F8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ОК </w:t>
            </w:r>
            <w:r w:rsidR="00906C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F87" w:rsidRPr="007F30DC" w:rsidRDefault="00202F87" w:rsidP="00202F8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30DC">
              <w:rPr>
                <w:rFonts w:ascii="Times New Roman" w:hAnsi="Times New Roman"/>
                <w:sz w:val="24"/>
                <w:szCs w:val="24"/>
              </w:rPr>
              <w:t>Содействовать  сохранению  окружающей  среды,  ресурсосбережению,  эффективно действовать в чрезвычайных ситуаций.</w:t>
            </w:r>
          </w:p>
        </w:tc>
      </w:tr>
    </w:tbl>
    <w:p w:rsidR="00202F87" w:rsidRDefault="00202F87" w:rsidP="00200B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202F87" w:rsidSect="0008246F">
          <w:type w:val="continuous"/>
          <w:pgSz w:w="11906" w:h="16838"/>
          <w:pgMar w:top="1134" w:right="991" w:bottom="1134" w:left="1276" w:header="709" w:footer="709" w:gutter="0"/>
          <w:cols w:space="720"/>
        </w:sectPr>
      </w:pPr>
    </w:p>
    <w:p w:rsidR="001914B1" w:rsidRPr="007B6458" w:rsidRDefault="001914B1" w:rsidP="00E6687F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1914B1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3. СТРУКТУРА и соде</w:t>
      </w:r>
      <w:r w:rsidR="002F57BF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ржание профессионального модуля</w:t>
      </w:r>
      <w:r w:rsidR="00E23F55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                                                                                 </w:t>
      </w:r>
      <w:r w:rsidRPr="007B64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3.1. Тематический план профессионального модуля </w:t>
      </w:r>
    </w:p>
    <w:tbl>
      <w:tblPr>
        <w:tblW w:w="53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18"/>
        <w:gridCol w:w="2630"/>
        <w:gridCol w:w="1067"/>
        <w:gridCol w:w="879"/>
        <w:gridCol w:w="6"/>
        <w:gridCol w:w="1761"/>
        <w:gridCol w:w="1216"/>
        <w:gridCol w:w="894"/>
        <w:gridCol w:w="1247"/>
        <w:gridCol w:w="1204"/>
        <w:gridCol w:w="2249"/>
      </w:tblGrid>
      <w:tr w:rsidR="001914B1" w:rsidRPr="001914B1" w:rsidTr="007B4EC4">
        <w:trPr>
          <w:trHeight w:val="435"/>
        </w:trPr>
        <w:tc>
          <w:tcPr>
            <w:tcW w:w="74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14B1" w:rsidRPr="00E6687F" w:rsidRDefault="001914B1" w:rsidP="001914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668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Коды профессиональных компетенций</w:t>
            </w:r>
          </w:p>
        </w:tc>
        <w:tc>
          <w:tcPr>
            <w:tcW w:w="85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14B1" w:rsidRDefault="001914B1" w:rsidP="001914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E668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Наименования разделов профессионального модуля</w:t>
            </w:r>
            <w:r w:rsidRPr="00E6687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footnoteReference w:customMarkFollows="1" w:id="1"/>
              <w:t>*</w:t>
            </w:r>
          </w:p>
          <w:p w:rsidR="007B4EC4" w:rsidRPr="00E6687F" w:rsidRDefault="007B4EC4" w:rsidP="001914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316CA1" w:rsidRDefault="00316CA1" w:rsidP="007B4EC4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 xml:space="preserve">Всего часов </w:t>
            </w:r>
          </w:p>
          <w:p w:rsidR="001914B1" w:rsidRPr="00E6687F" w:rsidRDefault="00316CA1" w:rsidP="007B4EC4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(</w:t>
            </w:r>
            <w:r w:rsidRPr="00316CA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макс.учебная нагрузка и практики)</w:t>
            </w:r>
          </w:p>
        </w:tc>
        <w:tc>
          <w:tcPr>
            <w:tcW w:w="1940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914B1" w:rsidRPr="00E6687F" w:rsidRDefault="001914B1" w:rsidP="001914B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668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1116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914B1" w:rsidRPr="00E6687F" w:rsidRDefault="001914B1" w:rsidP="001914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668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Практика </w:t>
            </w:r>
          </w:p>
        </w:tc>
      </w:tr>
      <w:tr w:rsidR="001914B1" w:rsidRPr="001914B1" w:rsidTr="00E6687F">
        <w:trPr>
          <w:trHeight w:val="435"/>
        </w:trPr>
        <w:tc>
          <w:tcPr>
            <w:tcW w:w="74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14B1" w:rsidRPr="00E6687F" w:rsidRDefault="001914B1" w:rsidP="00191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14B1" w:rsidRPr="00E6687F" w:rsidRDefault="001914B1" w:rsidP="00191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14B1" w:rsidRPr="00E6687F" w:rsidRDefault="001914B1" w:rsidP="001914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248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14B1" w:rsidRPr="00E6687F" w:rsidRDefault="001914B1" w:rsidP="001914B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668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Обязательная аудиторная учебная нагрузка обучающегося</w:t>
            </w:r>
          </w:p>
        </w:tc>
        <w:tc>
          <w:tcPr>
            <w:tcW w:w="69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14B1" w:rsidRPr="00E6687F" w:rsidRDefault="001914B1" w:rsidP="001914B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668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Самостоятельная работа обучающегося</w:t>
            </w:r>
          </w:p>
        </w:tc>
        <w:tc>
          <w:tcPr>
            <w:tcW w:w="38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14B1" w:rsidRPr="00E6687F" w:rsidRDefault="001914B1" w:rsidP="001914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668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Учебная,</w:t>
            </w:r>
          </w:p>
          <w:p w:rsidR="001914B1" w:rsidRPr="00E6687F" w:rsidRDefault="001914B1" w:rsidP="001914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E66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часов</w:t>
            </w:r>
          </w:p>
        </w:tc>
        <w:tc>
          <w:tcPr>
            <w:tcW w:w="727" w:type="pct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14B1" w:rsidRPr="00E6687F" w:rsidRDefault="001914B1" w:rsidP="001914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668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Производственная (по профилю специальности),</w:t>
            </w:r>
          </w:p>
          <w:p w:rsidR="001914B1" w:rsidRPr="00E6687F" w:rsidRDefault="001914B1" w:rsidP="001914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6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часов</w:t>
            </w:r>
          </w:p>
          <w:p w:rsidR="001914B1" w:rsidRPr="00E6687F" w:rsidRDefault="001914B1" w:rsidP="001914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1914B1" w:rsidRPr="001914B1" w:rsidTr="00E6687F">
        <w:trPr>
          <w:trHeight w:val="390"/>
        </w:trPr>
        <w:tc>
          <w:tcPr>
            <w:tcW w:w="74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14B1" w:rsidRPr="00E6687F" w:rsidRDefault="001914B1" w:rsidP="00191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14B1" w:rsidRPr="00E6687F" w:rsidRDefault="001914B1" w:rsidP="00191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14B1" w:rsidRPr="00E6687F" w:rsidRDefault="001914B1" w:rsidP="001914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914B1" w:rsidRPr="00E6687F" w:rsidRDefault="001914B1" w:rsidP="001914B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668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Всего,</w:t>
            </w:r>
          </w:p>
          <w:p w:rsidR="001914B1" w:rsidRPr="00E6687F" w:rsidRDefault="001914B1" w:rsidP="001914B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66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часов</w:t>
            </w:r>
          </w:p>
        </w:tc>
        <w:tc>
          <w:tcPr>
            <w:tcW w:w="571" w:type="pct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914B1" w:rsidRPr="00E6687F" w:rsidRDefault="001914B1" w:rsidP="001914B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668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 т.ч. лабораторные работы и практические занятия,</w:t>
            </w:r>
          </w:p>
          <w:p w:rsidR="001914B1" w:rsidRPr="00E6687F" w:rsidRDefault="001914B1" w:rsidP="001914B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6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часов</w:t>
            </w:r>
          </w:p>
        </w:tc>
        <w:tc>
          <w:tcPr>
            <w:tcW w:w="3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14B1" w:rsidRPr="00E6687F" w:rsidRDefault="001914B1" w:rsidP="001914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668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 т.ч., курсовая работа (проект),</w:t>
            </w:r>
          </w:p>
          <w:p w:rsidR="001914B1" w:rsidRPr="00E6687F" w:rsidRDefault="001914B1" w:rsidP="001914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66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часов</w:t>
            </w:r>
          </w:p>
        </w:tc>
        <w:tc>
          <w:tcPr>
            <w:tcW w:w="2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914B1" w:rsidRPr="00E6687F" w:rsidRDefault="001914B1" w:rsidP="001914B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668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Всего,</w:t>
            </w:r>
          </w:p>
          <w:p w:rsidR="001914B1" w:rsidRPr="00E6687F" w:rsidRDefault="001914B1" w:rsidP="001914B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E66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часов</w:t>
            </w:r>
          </w:p>
        </w:tc>
        <w:tc>
          <w:tcPr>
            <w:tcW w:w="40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14B1" w:rsidRPr="00E6687F" w:rsidRDefault="001914B1" w:rsidP="001914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668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 т.ч., курсовая работа (проект),</w:t>
            </w:r>
          </w:p>
          <w:p w:rsidR="001914B1" w:rsidRPr="00E6687F" w:rsidRDefault="001914B1" w:rsidP="001914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66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часов</w:t>
            </w:r>
          </w:p>
        </w:tc>
        <w:tc>
          <w:tcPr>
            <w:tcW w:w="38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14B1" w:rsidRPr="00E6687F" w:rsidRDefault="001914B1" w:rsidP="00191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727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14B1" w:rsidRPr="00E6687F" w:rsidRDefault="001914B1" w:rsidP="00191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1914B1" w:rsidRPr="001914B1" w:rsidTr="00E6687F">
        <w:trPr>
          <w:trHeight w:val="110"/>
        </w:trPr>
        <w:tc>
          <w:tcPr>
            <w:tcW w:w="7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914B1" w:rsidRPr="00E6687F" w:rsidRDefault="001914B1" w:rsidP="00191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668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914B1" w:rsidRPr="00E6687F" w:rsidRDefault="001914B1" w:rsidP="00191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668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914B1" w:rsidRPr="00E6687F" w:rsidRDefault="001914B1" w:rsidP="001914B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668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914B1" w:rsidRPr="00E6687F" w:rsidRDefault="001914B1" w:rsidP="001914B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668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71" w:type="pct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914B1" w:rsidRPr="00E6687F" w:rsidRDefault="001914B1" w:rsidP="001914B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668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14B1" w:rsidRPr="00E6687F" w:rsidRDefault="001914B1" w:rsidP="001914B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668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914B1" w:rsidRPr="00E6687F" w:rsidRDefault="001914B1" w:rsidP="001914B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668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0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14B1" w:rsidRPr="00E6687F" w:rsidRDefault="001914B1" w:rsidP="001914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668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914B1" w:rsidRPr="00E6687F" w:rsidRDefault="001914B1" w:rsidP="001914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668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914B1" w:rsidRPr="00E6687F" w:rsidRDefault="001914B1" w:rsidP="001914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668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</w:tr>
      <w:tr w:rsidR="00906C66" w:rsidRPr="001914B1" w:rsidTr="00906C66">
        <w:trPr>
          <w:trHeight w:val="1219"/>
        </w:trPr>
        <w:tc>
          <w:tcPr>
            <w:tcW w:w="7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6C66" w:rsidRPr="00E6687F" w:rsidRDefault="00906C66" w:rsidP="00906C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668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2.1</w:t>
            </w:r>
            <w:r w:rsidRPr="00E668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906C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  <w:r w:rsidRPr="00E668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.6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6C66" w:rsidRPr="00E6687F" w:rsidRDefault="00906C66" w:rsidP="00906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6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МДК.04.0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E66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Освоение профессии рабочих 19209  Тракторист-машинист сельскохозяйственного производства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6C66" w:rsidRPr="00E6687F" w:rsidRDefault="005B6B8F" w:rsidP="00906C66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</w:t>
            </w:r>
          </w:p>
          <w:p w:rsidR="00906C66" w:rsidRPr="00E6687F" w:rsidRDefault="00906C66" w:rsidP="00906C66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06C66" w:rsidRPr="00E6687F" w:rsidRDefault="005B6B8F" w:rsidP="00906C66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72</w:t>
            </w:r>
          </w:p>
          <w:p w:rsidR="00906C66" w:rsidRPr="00E6687F" w:rsidRDefault="00906C66" w:rsidP="00906C66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71" w:type="pct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6C66" w:rsidRPr="00906C66" w:rsidRDefault="00906C66" w:rsidP="00906C66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C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39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6C66" w:rsidRPr="00E6687F" w:rsidRDefault="00906C66" w:rsidP="00906C66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06C66" w:rsidRPr="00E6687F" w:rsidRDefault="00906C66" w:rsidP="00906C66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</w:t>
            </w:r>
          </w:p>
          <w:p w:rsidR="00906C66" w:rsidRPr="00E6687F" w:rsidRDefault="00906C66" w:rsidP="00906C66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6C66" w:rsidRPr="00E6687F" w:rsidRDefault="00906C66" w:rsidP="00906C66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6C66" w:rsidRPr="00E6687F" w:rsidRDefault="00906C66" w:rsidP="00906C66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6C66" w:rsidRPr="00E6687F" w:rsidRDefault="00906C66" w:rsidP="00906C66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668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</w:t>
            </w:r>
          </w:p>
        </w:tc>
      </w:tr>
      <w:tr w:rsidR="00906C66" w:rsidRPr="001914B1" w:rsidTr="00E6687F">
        <w:trPr>
          <w:trHeight w:val="1219"/>
        </w:trPr>
        <w:tc>
          <w:tcPr>
            <w:tcW w:w="7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6C66" w:rsidRPr="00E6687F" w:rsidRDefault="00906C66" w:rsidP="00906C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668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2</w:t>
            </w:r>
            <w:r w:rsidRPr="00E668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.1</w:t>
            </w:r>
            <w:r w:rsidRPr="00E668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  <w:r w:rsidRPr="00E668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.6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6C66" w:rsidRPr="00E6687F" w:rsidRDefault="00906C66" w:rsidP="00906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6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МДК.04.0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E66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Освоение профессии рабочих Водитель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автомобиля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6C66" w:rsidRPr="00E6687F" w:rsidRDefault="00906C66" w:rsidP="00906C66">
            <w:pPr>
              <w:widowControl w:val="0"/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06C66" w:rsidRPr="00E6687F" w:rsidRDefault="00906C66" w:rsidP="00906C66">
            <w:pPr>
              <w:widowControl w:val="0"/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668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</w:t>
            </w:r>
            <w:r w:rsidR="005B6B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230</w:t>
            </w:r>
          </w:p>
          <w:p w:rsidR="00906C66" w:rsidRPr="00E6687F" w:rsidRDefault="00906C66" w:rsidP="00906C66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06C66" w:rsidRPr="00E6687F" w:rsidRDefault="00906C66" w:rsidP="00906C66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06C66" w:rsidRPr="00E6687F" w:rsidRDefault="005B6B8F" w:rsidP="00906C66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208</w:t>
            </w:r>
          </w:p>
          <w:p w:rsidR="00906C66" w:rsidRPr="00E6687F" w:rsidRDefault="00906C66" w:rsidP="00906C66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71" w:type="pct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6C66" w:rsidRPr="00906C66" w:rsidRDefault="00906C66" w:rsidP="00906C66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C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39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6C66" w:rsidRPr="00E6687F" w:rsidRDefault="00906C66" w:rsidP="00906C66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06C66" w:rsidRPr="00E6687F" w:rsidRDefault="00906C66" w:rsidP="00906C66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06C66" w:rsidRPr="00E6687F" w:rsidRDefault="00906C66" w:rsidP="00906C66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</w:t>
            </w:r>
          </w:p>
          <w:p w:rsidR="00906C66" w:rsidRPr="00E6687F" w:rsidRDefault="00906C66" w:rsidP="00906C66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6C66" w:rsidRPr="00E6687F" w:rsidRDefault="00906C66" w:rsidP="00906C66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6C66" w:rsidRPr="00E6687F" w:rsidRDefault="00906C66" w:rsidP="00906C66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6C66" w:rsidRPr="00E6687F" w:rsidRDefault="00906C66" w:rsidP="00906C66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668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</w:t>
            </w:r>
          </w:p>
        </w:tc>
      </w:tr>
      <w:tr w:rsidR="00906C66" w:rsidRPr="001914B1" w:rsidTr="00E6687F">
        <w:trPr>
          <w:trHeight w:val="390"/>
        </w:trPr>
        <w:tc>
          <w:tcPr>
            <w:tcW w:w="7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6C66" w:rsidRPr="00E6687F" w:rsidRDefault="00906C66" w:rsidP="00906C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6C66" w:rsidRPr="00E6687F" w:rsidRDefault="00906C66" w:rsidP="00906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 практика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6C66" w:rsidRDefault="00906C66" w:rsidP="00906C66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06C66" w:rsidRDefault="00906C66" w:rsidP="00906C66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71" w:type="pct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6C66" w:rsidRPr="00C72402" w:rsidRDefault="00906C66" w:rsidP="00906C66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6C66" w:rsidRPr="00E6687F" w:rsidRDefault="00906C66" w:rsidP="00906C66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06C66" w:rsidRDefault="00906C66" w:rsidP="00906C66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6C66" w:rsidRPr="00E6687F" w:rsidRDefault="00906C66" w:rsidP="00906C66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6C66" w:rsidRDefault="00906C66" w:rsidP="00906C66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6C66" w:rsidRPr="00E6687F" w:rsidRDefault="00906C66" w:rsidP="00906C66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906C66" w:rsidRPr="001914B1" w:rsidTr="00906C66">
        <w:trPr>
          <w:trHeight w:val="390"/>
        </w:trPr>
        <w:tc>
          <w:tcPr>
            <w:tcW w:w="7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6C66" w:rsidRPr="00E6687F" w:rsidRDefault="00906C66" w:rsidP="00906C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6C66" w:rsidRPr="00E6687F" w:rsidRDefault="00906C66" w:rsidP="00906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6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Производственная   практика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6C66" w:rsidRPr="00E6687F" w:rsidRDefault="00906C66" w:rsidP="00906C66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668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C66" w:rsidRPr="00E6687F" w:rsidRDefault="00906C66" w:rsidP="00906C66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6C66" w:rsidRPr="00E6687F" w:rsidRDefault="00906C66" w:rsidP="00906C66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6C66" w:rsidRPr="00E6687F" w:rsidRDefault="00906C66" w:rsidP="00906C66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6C66" w:rsidRPr="00E6687F" w:rsidRDefault="00906C66" w:rsidP="00906C66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906C66" w:rsidRPr="001914B1" w:rsidTr="00906C66">
        <w:trPr>
          <w:trHeight w:val="390"/>
        </w:trPr>
        <w:tc>
          <w:tcPr>
            <w:tcW w:w="7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6C66" w:rsidRPr="00E6687F" w:rsidRDefault="00906C66" w:rsidP="00906C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6C66" w:rsidRPr="00E6687F" w:rsidRDefault="00906C66" w:rsidP="00906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6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Квалификационный экзамен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6C66" w:rsidRPr="00E6687F" w:rsidRDefault="00906C66" w:rsidP="00906C66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668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C66" w:rsidRPr="00EF0763" w:rsidRDefault="00EF0763" w:rsidP="00906C66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F0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18 </w:t>
            </w:r>
          </w:p>
        </w:tc>
        <w:tc>
          <w:tcPr>
            <w:tcW w:w="16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6C66" w:rsidRPr="00E6687F" w:rsidRDefault="00906C66" w:rsidP="00906C66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6C66" w:rsidRPr="00E6687F" w:rsidRDefault="00906C66" w:rsidP="00906C66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6C66" w:rsidRPr="00E6687F" w:rsidRDefault="00906C66" w:rsidP="00906C66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906C66" w:rsidRPr="001914B1" w:rsidTr="00E6687F">
        <w:trPr>
          <w:trHeight w:val="390"/>
        </w:trPr>
        <w:tc>
          <w:tcPr>
            <w:tcW w:w="1599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06C66" w:rsidRPr="00E6687F" w:rsidRDefault="00906C66" w:rsidP="00906C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6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06C66" w:rsidRPr="00E6687F" w:rsidRDefault="00906C66" w:rsidP="00906C66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522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06C66" w:rsidRPr="00E23F55" w:rsidRDefault="00EF0763" w:rsidP="00906C66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298</w:t>
            </w:r>
          </w:p>
        </w:tc>
        <w:tc>
          <w:tcPr>
            <w:tcW w:w="571" w:type="pct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06C66" w:rsidRPr="00906C66" w:rsidRDefault="00906C66" w:rsidP="00906C66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39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6C66" w:rsidRPr="00E23F55" w:rsidRDefault="00906C66" w:rsidP="00906C66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06C66" w:rsidRPr="00E23F55" w:rsidRDefault="00906C66" w:rsidP="00906C66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0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6C66" w:rsidRPr="00E23F55" w:rsidRDefault="00906C66" w:rsidP="00906C66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06C66" w:rsidRPr="00E23F55" w:rsidRDefault="00906C66" w:rsidP="00906C66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06C66" w:rsidRPr="00E23F55" w:rsidRDefault="00906C66" w:rsidP="00906C66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</w:tr>
    </w:tbl>
    <w:p w:rsidR="001914B1" w:rsidRPr="001914B1" w:rsidRDefault="001914B1" w:rsidP="001914B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exact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565EBC" w:rsidRPr="00981365" w:rsidRDefault="00565EBC" w:rsidP="00565EB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640"/>
        <w:gridCol w:w="510"/>
        <w:gridCol w:w="7611"/>
        <w:gridCol w:w="1701"/>
        <w:gridCol w:w="1098"/>
      </w:tblGrid>
      <w:tr w:rsidR="00565EBC" w:rsidRPr="00981365" w:rsidTr="009C7697">
        <w:tc>
          <w:tcPr>
            <w:tcW w:w="3640" w:type="dxa"/>
          </w:tcPr>
          <w:p w:rsidR="00565EBC" w:rsidRPr="00981365" w:rsidRDefault="00316CA1" w:rsidP="009C769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МДК 04.01. </w:t>
            </w:r>
            <w:r w:rsidR="00565EBC" w:rsidRPr="00981365">
              <w:rPr>
                <w:b/>
                <w:sz w:val="24"/>
                <w:szCs w:val="24"/>
              </w:rPr>
              <w:t xml:space="preserve">Освоение профессии рабочих 19205 Тракторист-машинист сельскохозяйственного производства  </w:t>
            </w:r>
          </w:p>
        </w:tc>
        <w:tc>
          <w:tcPr>
            <w:tcW w:w="8121" w:type="dxa"/>
            <w:gridSpan w:val="2"/>
          </w:tcPr>
          <w:p w:rsidR="00565EBC" w:rsidRPr="00981365" w:rsidRDefault="00565EBC" w:rsidP="009C769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65EBC" w:rsidRPr="00981365" w:rsidRDefault="00045DCE" w:rsidP="009C7697">
            <w:pPr>
              <w:rPr>
                <w:b/>
                <w:sz w:val="24"/>
                <w:szCs w:val="24"/>
              </w:rPr>
            </w:pPr>
            <w:r w:rsidRPr="00045DCE">
              <w:rPr>
                <w:b/>
                <w:sz w:val="24"/>
                <w:szCs w:val="24"/>
              </w:rPr>
              <w:t>188</w:t>
            </w:r>
            <w:r>
              <w:rPr>
                <w:b/>
                <w:color w:val="FF0000"/>
                <w:sz w:val="24"/>
                <w:szCs w:val="24"/>
              </w:rPr>
              <w:t xml:space="preserve"> </w:t>
            </w:r>
            <w:r w:rsidR="00565EBC" w:rsidRPr="00045DCE">
              <w:rPr>
                <w:color w:val="FF0000"/>
                <w:sz w:val="24"/>
                <w:szCs w:val="24"/>
              </w:rPr>
              <w:t>(</w:t>
            </w:r>
            <w:r w:rsidRPr="00045DCE">
              <w:rPr>
                <w:color w:val="FF0000"/>
                <w:sz w:val="24"/>
                <w:szCs w:val="24"/>
              </w:rPr>
              <w:t>94+</w:t>
            </w:r>
            <w:r w:rsidR="00565EBC" w:rsidRPr="00045DCE">
              <w:rPr>
                <w:color w:val="FF0000"/>
                <w:sz w:val="24"/>
                <w:szCs w:val="24"/>
              </w:rPr>
              <w:t>22+72)</w:t>
            </w:r>
          </w:p>
        </w:tc>
        <w:tc>
          <w:tcPr>
            <w:tcW w:w="1098" w:type="dxa"/>
          </w:tcPr>
          <w:p w:rsidR="00565EBC" w:rsidRPr="00981365" w:rsidRDefault="00565EBC" w:rsidP="009C7697">
            <w:pPr>
              <w:rPr>
                <w:sz w:val="24"/>
                <w:szCs w:val="24"/>
              </w:rPr>
            </w:pPr>
          </w:p>
        </w:tc>
      </w:tr>
      <w:tr w:rsidR="00565EBC" w:rsidRPr="00981365" w:rsidTr="009C7697">
        <w:tc>
          <w:tcPr>
            <w:tcW w:w="3640" w:type="dxa"/>
          </w:tcPr>
          <w:p w:rsidR="00565EBC" w:rsidRPr="00981365" w:rsidRDefault="00565EBC" w:rsidP="009C7697">
            <w:pPr>
              <w:spacing w:line="276" w:lineRule="auto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1</w:t>
            </w:r>
          </w:p>
        </w:tc>
        <w:tc>
          <w:tcPr>
            <w:tcW w:w="8121" w:type="dxa"/>
            <w:gridSpan w:val="2"/>
          </w:tcPr>
          <w:p w:rsidR="00565EBC" w:rsidRPr="00981365" w:rsidRDefault="00565EBC" w:rsidP="009C7697">
            <w:pPr>
              <w:spacing w:line="276" w:lineRule="auto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spacing w:line="276" w:lineRule="auto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3</w:t>
            </w:r>
          </w:p>
        </w:tc>
        <w:tc>
          <w:tcPr>
            <w:tcW w:w="1098" w:type="dxa"/>
          </w:tcPr>
          <w:p w:rsidR="00565EBC" w:rsidRPr="00981365" w:rsidRDefault="00565EBC" w:rsidP="009C7697">
            <w:pPr>
              <w:spacing w:line="276" w:lineRule="auto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4</w:t>
            </w:r>
          </w:p>
        </w:tc>
      </w:tr>
      <w:tr w:rsidR="00565EBC" w:rsidRPr="00981365" w:rsidTr="009C7697">
        <w:tc>
          <w:tcPr>
            <w:tcW w:w="3640" w:type="dxa"/>
          </w:tcPr>
          <w:p w:rsidR="00565EBC" w:rsidRPr="00981365" w:rsidRDefault="00565EBC" w:rsidP="009C7697">
            <w:pPr>
              <w:rPr>
                <w:sz w:val="24"/>
                <w:szCs w:val="24"/>
              </w:rPr>
            </w:pPr>
          </w:p>
        </w:tc>
        <w:tc>
          <w:tcPr>
            <w:tcW w:w="8121" w:type="dxa"/>
            <w:gridSpan w:val="2"/>
          </w:tcPr>
          <w:p w:rsidR="00565EBC" w:rsidRPr="00981365" w:rsidRDefault="00565EBC" w:rsidP="009C7697">
            <w:pPr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Раздел1. Общее устройство тракторов.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jc w:val="center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098" w:type="dxa"/>
          </w:tcPr>
          <w:p w:rsidR="00565EBC" w:rsidRPr="00981365" w:rsidRDefault="00565EBC" w:rsidP="009C7697">
            <w:pPr>
              <w:rPr>
                <w:sz w:val="24"/>
                <w:szCs w:val="24"/>
              </w:rPr>
            </w:pPr>
          </w:p>
        </w:tc>
      </w:tr>
      <w:tr w:rsidR="00565EBC" w:rsidRPr="00981365" w:rsidTr="009C7697">
        <w:tc>
          <w:tcPr>
            <w:tcW w:w="3640" w:type="dxa"/>
            <w:vMerge w:val="restart"/>
          </w:tcPr>
          <w:p w:rsidR="00565EBC" w:rsidRPr="00981365" w:rsidRDefault="00565EBC" w:rsidP="009C7697">
            <w:pPr>
              <w:rPr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Тема.1.1. Общее сведения об устройстве тракторов.</w:t>
            </w:r>
          </w:p>
        </w:tc>
        <w:tc>
          <w:tcPr>
            <w:tcW w:w="8121" w:type="dxa"/>
            <w:gridSpan w:val="2"/>
          </w:tcPr>
          <w:p w:rsidR="00565EBC" w:rsidRPr="00981365" w:rsidRDefault="00565EBC" w:rsidP="009C7697">
            <w:pPr>
              <w:rPr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jc w:val="center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098" w:type="dxa"/>
          </w:tcPr>
          <w:p w:rsidR="00565EBC" w:rsidRPr="00981365" w:rsidRDefault="00565EBC" w:rsidP="009C7697">
            <w:pPr>
              <w:rPr>
                <w:sz w:val="24"/>
                <w:szCs w:val="24"/>
              </w:rPr>
            </w:pPr>
          </w:p>
        </w:tc>
      </w:tr>
      <w:tr w:rsidR="00565EBC" w:rsidRPr="00981365" w:rsidTr="009C7697">
        <w:tc>
          <w:tcPr>
            <w:tcW w:w="3640" w:type="dxa"/>
            <w:vMerge/>
          </w:tcPr>
          <w:p w:rsidR="00565EBC" w:rsidRPr="00981365" w:rsidRDefault="00565EBC" w:rsidP="009C7697">
            <w:pPr>
              <w:rPr>
                <w:sz w:val="24"/>
                <w:szCs w:val="24"/>
              </w:rPr>
            </w:pPr>
          </w:p>
        </w:tc>
        <w:tc>
          <w:tcPr>
            <w:tcW w:w="510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1</w:t>
            </w:r>
          </w:p>
        </w:tc>
        <w:tc>
          <w:tcPr>
            <w:tcW w:w="7611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Классификация тракторов, общее устройство Основы работы двигателей внутреннего сгорания:</w:t>
            </w:r>
          </w:p>
          <w:p w:rsidR="00565EBC" w:rsidRPr="00981365" w:rsidRDefault="00565EBC" w:rsidP="009C7697">
            <w:pPr>
              <w:pStyle w:val="TableParagraph"/>
              <w:ind w:left="107" w:right="679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Рабочий цикл Д.В.С.</w:t>
            </w:r>
          </w:p>
          <w:p w:rsidR="00565EBC" w:rsidRPr="00981365" w:rsidRDefault="00565EBC" w:rsidP="009C7697">
            <w:pPr>
              <w:pStyle w:val="TableParagraph"/>
              <w:spacing w:line="270" w:lineRule="atLeast"/>
              <w:ind w:left="107" w:right="914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Газораспределительный и кривошипно-шатунный механизм. Система питания дизельных двигателей. Система охлаждения, система смазки двигателей.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704"/>
              <w:jc w:val="right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098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637"/>
              <w:jc w:val="right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1</w:t>
            </w:r>
          </w:p>
        </w:tc>
      </w:tr>
      <w:tr w:rsidR="00565EBC" w:rsidRPr="00981365" w:rsidTr="009C7697">
        <w:tc>
          <w:tcPr>
            <w:tcW w:w="3640" w:type="dxa"/>
            <w:vMerge/>
          </w:tcPr>
          <w:p w:rsidR="00565EBC" w:rsidRPr="00981365" w:rsidRDefault="00565EBC" w:rsidP="009C7697">
            <w:pPr>
              <w:rPr>
                <w:sz w:val="24"/>
                <w:szCs w:val="24"/>
              </w:rPr>
            </w:pPr>
          </w:p>
        </w:tc>
        <w:tc>
          <w:tcPr>
            <w:tcW w:w="510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7611" w:type="dxa"/>
          </w:tcPr>
          <w:p w:rsidR="00565EBC" w:rsidRPr="00981365" w:rsidRDefault="00565EBC" w:rsidP="009C7697">
            <w:pPr>
              <w:pStyle w:val="TableParagraph"/>
              <w:spacing w:line="254" w:lineRule="exact"/>
              <w:ind w:left="167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Практические занятия.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line="254" w:lineRule="exact"/>
              <w:ind w:right="704"/>
              <w:jc w:val="right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098" w:type="dxa"/>
            <w:shd w:val="clear" w:color="auto" w:fill="auto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637"/>
              <w:jc w:val="right"/>
              <w:rPr>
                <w:sz w:val="24"/>
                <w:szCs w:val="24"/>
              </w:rPr>
            </w:pPr>
          </w:p>
        </w:tc>
      </w:tr>
      <w:tr w:rsidR="00565EBC" w:rsidRPr="00981365" w:rsidTr="009C7697">
        <w:tc>
          <w:tcPr>
            <w:tcW w:w="3640" w:type="dxa"/>
            <w:vMerge/>
          </w:tcPr>
          <w:p w:rsidR="00565EBC" w:rsidRPr="00981365" w:rsidRDefault="00565EBC" w:rsidP="009C7697">
            <w:pPr>
              <w:rPr>
                <w:sz w:val="24"/>
                <w:szCs w:val="24"/>
              </w:rPr>
            </w:pPr>
          </w:p>
        </w:tc>
        <w:tc>
          <w:tcPr>
            <w:tcW w:w="510" w:type="dxa"/>
          </w:tcPr>
          <w:p w:rsidR="00565EBC" w:rsidRPr="00981365" w:rsidRDefault="00565EBC" w:rsidP="009C7697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1</w:t>
            </w:r>
          </w:p>
        </w:tc>
        <w:tc>
          <w:tcPr>
            <w:tcW w:w="7611" w:type="dxa"/>
          </w:tcPr>
          <w:p w:rsidR="00565EBC" w:rsidRPr="00981365" w:rsidRDefault="00565EBC" w:rsidP="009C7697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Регулировка теплового зазора ГРМ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line="268" w:lineRule="exact"/>
              <w:ind w:right="704"/>
              <w:jc w:val="right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098" w:type="dxa"/>
            <w:shd w:val="clear" w:color="auto" w:fill="BFBFBF" w:themeFill="background1" w:themeFillShade="BF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637"/>
              <w:jc w:val="right"/>
              <w:rPr>
                <w:sz w:val="24"/>
                <w:szCs w:val="24"/>
              </w:rPr>
            </w:pPr>
          </w:p>
        </w:tc>
      </w:tr>
      <w:tr w:rsidR="00565EBC" w:rsidRPr="00981365" w:rsidTr="009C7697">
        <w:tc>
          <w:tcPr>
            <w:tcW w:w="3640" w:type="dxa"/>
            <w:vMerge/>
          </w:tcPr>
          <w:p w:rsidR="00565EBC" w:rsidRPr="00981365" w:rsidRDefault="00565EBC" w:rsidP="009C7697">
            <w:pPr>
              <w:rPr>
                <w:sz w:val="24"/>
                <w:szCs w:val="24"/>
              </w:rPr>
            </w:pPr>
          </w:p>
        </w:tc>
        <w:tc>
          <w:tcPr>
            <w:tcW w:w="510" w:type="dxa"/>
          </w:tcPr>
          <w:p w:rsidR="00565EBC" w:rsidRPr="00981365" w:rsidRDefault="00565EBC" w:rsidP="009C7697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7611" w:type="dxa"/>
          </w:tcPr>
          <w:p w:rsidR="00565EBC" w:rsidRPr="00981365" w:rsidRDefault="00565EBC" w:rsidP="009C7697">
            <w:pPr>
              <w:pStyle w:val="TableParagraph"/>
              <w:spacing w:line="256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Проверка работоспособности термостата системы охлаждения.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line="256" w:lineRule="exact"/>
              <w:ind w:right="704"/>
              <w:jc w:val="right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098" w:type="dxa"/>
            <w:shd w:val="clear" w:color="auto" w:fill="BFBFBF" w:themeFill="background1" w:themeFillShade="BF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637"/>
              <w:jc w:val="right"/>
              <w:rPr>
                <w:sz w:val="24"/>
                <w:szCs w:val="24"/>
              </w:rPr>
            </w:pPr>
          </w:p>
        </w:tc>
      </w:tr>
      <w:tr w:rsidR="00565EBC" w:rsidRPr="00981365" w:rsidTr="009C7697">
        <w:tc>
          <w:tcPr>
            <w:tcW w:w="3640" w:type="dxa"/>
            <w:vMerge/>
          </w:tcPr>
          <w:p w:rsidR="00565EBC" w:rsidRPr="00981365" w:rsidRDefault="00565EBC" w:rsidP="009C7697">
            <w:pPr>
              <w:rPr>
                <w:sz w:val="24"/>
                <w:szCs w:val="24"/>
              </w:rPr>
            </w:pPr>
          </w:p>
        </w:tc>
        <w:tc>
          <w:tcPr>
            <w:tcW w:w="510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3</w:t>
            </w:r>
          </w:p>
        </w:tc>
        <w:tc>
          <w:tcPr>
            <w:tcW w:w="7611" w:type="dxa"/>
          </w:tcPr>
          <w:p w:rsidR="00565EBC" w:rsidRPr="00981365" w:rsidRDefault="00565EBC" w:rsidP="009C7697">
            <w:pPr>
              <w:pStyle w:val="TableParagraph"/>
              <w:ind w:left="107" w:right="501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  <w:lang w:val="ru-RU"/>
              </w:rPr>
              <w:t xml:space="preserve">Замена фильтрующих элементов системы питания дизельного двигателя. </w:t>
            </w:r>
            <w:r w:rsidRPr="00981365">
              <w:rPr>
                <w:sz w:val="24"/>
                <w:szCs w:val="24"/>
              </w:rPr>
              <w:t>Замена фильтрующих элементов системы смазки</w:t>
            </w:r>
          </w:p>
          <w:p w:rsidR="00565EBC" w:rsidRPr="00981365" w:rsidRDefault="00565EBC" w:rsidP="0040457C">
            <w:pPr>
              <w:pStyle w:val="TableParagraph"/>
              <w:spacing w:line="257" w:lineRule="exact"/>
              <w:ind w:left="107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двигателя.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704"/>
              <w:jc w:val="right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098" w:type="dxa"/>
            <w:shd w:val="clear" w:color="auto" w:fill="BFBFBF" w:themeFill="background1" w:themeFillShade="BF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637"/>
              <w:jc w:val="right"/>
              <w:rPr>
                <w:sz w:val="24"/>
                <w:szCs w:val="24"/>
              </w:rPr>
            </w:pPr>
          </w:p>
        </w:tc>
      </w:tr>
      <w:tr w:rsidR="00565EBC" w:rsidRPr="00981365" w:rsidTr="009C7697">
        <w:tc>
          <w:tcPr>
            <w:tcW w:w="3640" w:type="dxa"/>
            <w:vMerge w:val="restart"/>
          </w:tcPr>
          <w:p w:rsidR="00565EBC" w:rsidRPr="00981365" w:rsidRDefault="00565EBC" w:rsidP="009C7697">
            <w:pPr>
              <w:rPr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Тема 1. 2 Электрооборудование тракторов.</w:t>
            </w:r>
          </w:p>
        </w:tc>
        <w:tc>
          <w:tcPr>
            <w:tcW w:w="8121" w:type="dxa"/>
            <w:gridSpan w:val="2"/>
          </w:tcPr>
          <w:p w:rsidR="00565EBC" w:rsidRPr="00981365" w:rsidRDefault="00565EBC" w:rsidP="009C7697">
            <w:pPr>
              <w:rPr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704"/>
              <w:jc w:val="right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098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637"/>
              <w:jc w:val="right"/>
              <w:rPr>
                <w:sz w:val="24"/>
                <w:szCs w:val="24"/>
              </w:rPr>
            </w:pPr>
          </w:p>
        </w:tc>
      </w:tr>
      <w:tr w:rsidR="00565EBC" w:rsidRPr="00981365" w:rsidTr="009C7697">
        <w:tc>
          <w:tcPr>
            <w:tcW w:w="3640" w:type="dxa"/>
            <w:vMerge/>
          </w:tcPr>
          <w:p w:rsidR="00565EBC" w:rsidRPr="00981365" w:rsidRDefault="00565EBC" w:rsidP="009C7697">
            <w:pPr>
              <w:rPr>
                <w:sz w:val="24"/>
                <w:szCs w:val="24"/>
              </w:rPr>
            </w:pPr>
          </w:p>
        </w:tc>
        <w:tc>
          <w:tcPr>
            <w:tcW w:w="510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1</w:t>
            </w:r>
          </w:p>
        </w:tc>
        <w:tc>
          <w:tcPr>
            <w:tcW w:w="7611" w:type="dxa"/>
          </w:tcPr>
          <w:p w:rsidR="00565EBC" w:rsidRPr="00981365" w:rsidRDefault="00565EBC" w:rsidP="009C7697">
            <w:pPr>
              <w:pStyle w:val="TableParagraph"/>
              <w:ind w:left="107" w:right="418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 xml:space="preserve">Источники и потребители электрической энергии. Назначение, устройство, принцип действия. Приборы освещения и контроля, вспомогательное оборудование. </w:t>
            </w:r>
            <w:r w:rsidRPr="00981365">
              <w:rPr>
                <w:sz w:val="24"/>
                <w:szCs w:val="24"/>
              </w:rPr>
              <w:t>Схемы электрооборудования тракторов.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565EBC" w:rsidRPr="00981365" w:rsidRDefault="00565EBC" w:rsidP="009C7697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565EBC" w:rsidRPr="00981365" w:rsidRDefault="00565EBC" w:rsidP="009C7697">
            <w:pPr>
              <w:pStyle w:val="TableParagraph"/>
              <w:spacing w:before="229"/>
              <w:ind w:right="704"/>
              <w:jc w:val="right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098" w:type="dxa"/>
          </w:tcPr>
          <w:p w:rsidR="00565EBC" w:rsidRPr="00981365" w:rsidRDefault="00565EBC" w:rsidP="009C7697">
            <w:pPr>
              <w:pStyle w:val="TableParagraph"/>
              <w:rPr>
                <w:b/>
                <w:sz w:val="24"/>
                <w:szCs w:val="24"/>
              </w:rPr>
            </w:pPr>
          </w:p>
          <w:p w:rsidR="00565EBC" w:rsidRPr="00981365" w:rsidRDefault="00565EBC" w:rsidP="009C7697">
            <w:pPr>
              <w:pStyle w:val="TableParagraph"/>
              <w:rPr>
                <w:b/>
                <w:sz w:val="24"/>
                <w:szCs w:val="24"/>
              </w:rPr>
            </w:pPr>
          </w:p>
          <w:p w:rsidR="00565EBC" w:rsidRPr="00981365" w:rsidRDefault="00565EBC" w:rsidP="009C7697">
            <w:pPr>
              <w:pStyle w:val="TableParagraph"/>
              <w:spacing w:before="229"/>
              <w:ind w:right="637"/>
              <w:jc w:val="right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1</w:t>
            </w:r>
          </w:p>
        </w:tc>
      </w:tr>
      <w:tr w:rsidR="00565EBC" w:rsidRPr="00981365" w:rsidTr="009C7697">
        <w:tc>
          <w:tcPr>
            <w:tcW w:w="11761" w:type="dxa"/>
            <w:gridSpan w:val="3"/>
            <w:tcBorders>
              <w:top w:val="nil"/>
            </w:tcBorders>
          </w:tcPr>
          <w:p w:rsidR="00565EBC" w:rsidRPr="00981365" w:rsidRDefault="00565EBC" w:rsidP="009C7697">
            <w:pPr>
              <w:pStyle w:val="TableParagraph"/>
              <w:spacing w:before="2" w:line="276" w:lineRule="exact"/>
              <w:ind w:left="107" w:right="457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Раздел 2. Техническое обслуживание и ремонт.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704"/>
              <w:jc w:val="right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10</w:t>
            </w:r>
          </w:p>
        </w:tc>
        <w:tc>
          <w:tcPr>
            <w:tcW w:w="1098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637"/>
              <w:jc w:val="right"/>
              <w:rPr>
                <w:sz w:val="24"/>
                <w:szCs w:val="24"/>
                <w:lang w:val="ru-RU"/>
              </w:rPr>
            </w:pPr>
          </w:p>
        </w:tc>
      </w:tr>
      <w:tr w:rsidR="00565EBC" w:rsidRPr="00981365" w:rsidTr="009C7697">
        <w:tc>
          <w:tcPr>
            <w:tcW w:w="3640" w:type="dxa"/>
            <w:vMerge w:val="restart"/>
          </w:tcPr>
          <w:p w:rsidR="00565EBC" w:rsidRPr="00981365" w:rsidRDefault="00565EBC" w:rsidP="009C7697">
            <w:pPr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Тема 2.1. Техническое обслуживание тракторов.</w:t>
            </w:r>
          </w:p>
        </w:tc>
        <w:tc>
          <w:tcPr>
            <w:tcW w:w="8121" w:type="dxa"/>
            <w:gridSpan w:val="2"/>
          </w:tcPr>
          <w:p w:rsidR="00565EBC" w:rsidRPr="00981365" w:rsidRDefault="00565EBC" w:rsidP="009C7697">
            <w:pPr>
              <w:pStyle w:val="TableParagraph"/>
              <w:spacing w:line="273" w:lineRule="exact"/>
              <w:ind w:left="107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01" w:type="dxa"/>
          </w:tcPr>
          <w:p w:rsidR="00565EBC" w:rsidRPr="00981365" w:rsidRDefault="00565EBC" w:rsidP="0040457C">
            <w:pPr>
              <w:pStyle w:val="TableParagraph"/>
              <w:spacing w:line="257" w:lineRule="exact"/>
              <w:jc w:val="center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098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637"/>
              <w:jc w:val="right"/>
              <w:rPr>
                <w:sz w:val="24"/>
                <w:szCs w:val="24"/>
                <w:lang w:val="ru-RU"/>
              </w:rPr>
            </w:pPr>
          </w:p>
        </w:tc>
      </w:tr>
      <w:tr w:rsidR="00565EBC" w:rsidRPr="00981365" w:rsidTr="009C7697">
        <w:tc>
          <w:tcPr>
            <w:tcW w:w="3640" w:type="dxa"/>
            <w:vMerge/>
          </w:tcPr>
          <w:p w:rsidR="00565EBC" w:rsidRPr="00981365" w:rsidRDefault="00565EBC" w:rsidP="009C7697">
            <w:pPr>
              <w:rPr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1</w:t>
            </w:r>
          </w:p>
        </w:tc>
        <w:tc>
          <w:tcPr>
            <w:tcW w:w="7611" w:type="dxa"/>
          </w:tcPr>
          <w:p w:rsidR="00565EBC" w:rsidRPr="00981365" w:rsidRDefault="00565EBC" w:rsidP="009C7697">
            <w:pPr>
              <w:pStyle w:val="TableParagraph"/>
              <w:spacing w:before="2" w:line="276" w:lineRule="exact"/>
              <w:ind w:left="107" w:right="1298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  <w:lang w:val="ru-RU"/>
              </w:rPr>
              <w:t xml:space="preserve">Средства технического обслуживания тракторов. Диагностические средства. Организация технического обслуживания. Виды ТО и перечень работ при проведении технического обслуживания тракторов. </w:t>
            </w:r>
            <w:r w:rsidRPr="00981365">
              <w:rPr>
                <w:sz w:val="24"/>
                <w:szCs w:val="24"/>
              </w:rPr>
              <w:lastRenderedPageBreak/>
              <w:t>Безопасность труда.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"/>
              <w:jc w:val="center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098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637"/>
              <w:jc w:val="right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1</w:t>
            </w:r>
          </w:p>
        </w:tc>
      </w:tr>
      <w:tr w:rsidR="00565EBC" w:rsidRPr="00981365" w:rsidTr="009C7697">
        <w:tc>
          <w:tcPr>
            <w:tcW w:w="3640" w:type="dxa"/>
            <w:vMerge/>
          </w:tcPr>
          <w:p w:rsidR="00565EBC" w:rsidRPr="00981365" w:rsidRDefault="00565EBC" w:rsidP="009C7697">
            <w:pPr>
              <w:rPr>
                <w:b/>
                <w:sz w:val="24"/>
                <w:szCs w:val="24"/>
              </w:rPr>
            </w:pPr>
          </w:p>
        </w:tc>
        <w:tc>
          <w:tcPr>
            <w:tcW w:w="8121" w:type="dxa"/>
            <w:gridSpan w:val="2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67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Практические занятия.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554" w:right="544"/>
              <w:jc w:val="center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1098" w:type="dxa"/>
          </w:tcPr>
          <w:p w:rsidR="00565EBC" w:rsidRPr="00981365" w:rsidRDefault="00565EBC" w:rsidP="009C769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65EBC" w:rsidRPr="00981365" w:rsidTr="009C7697">
        <w:tc>
          <w:tcPr>
            <w:tcW w:w="3640" w:type="dxa"/>
            <w:vMerge/>
          </w:tcPr>
          <w:p w:rsidR="00565EBC" w:rsidRPr="00981365" w:rsidRDefault="00565EBC" w:rsidP="009C7697">
            <w:pPr>
              <w:rPr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1</w:t>
            </w:r>
          </w:p>
        </w:tc>
        <w:tc>
          <w:tcPr>
            <w:tcW w:w="7611" w:type="dxa"/>
          </w:tcPr>
          <w:p w:rsidR="00565EBC" w:rsidRPr="00981365" w:rsidRDefault="00565EBC" w:rsidP="009C7697">
            <w:pPr>
              <w:pStyle w:val="TableParagraph"/>
              <w:spacing w:before="2" w:line="276" w:lineRule="exact"/>
              <w:ind w:left="107" w:right="531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Выполнение операций сезонного технического обслуживания тракторов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"/>
              <w:jc w:val="center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098" w:type="dxa"/>
            <w:shd w:val="clear" w:color="auto" w:fill="A6A6A6" w:themeFill="background1" w:themeFillShade="A6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637"/>
              <w:jc w:val="right"/>
              <w:rPr>
                <w:sz w:val="24"/>
                <w:szCs w:val="24"/>
                <w:lang w:val="ru-RU"/>
              </w:rPr>
            </w:pPr>
          </w:p>
        </w:tc>
      </w:tr>
      <w:tr w:rsidR="00565EBC" w:rsidRPr="00981365" w:rsidTr="009C7697">
        <w:tc>
          <w:tcPr>
            <w:tcW w:w="3640" w:type="dxa"/>
            <w:vMerge/>
          </w:tcPr>
          <w:p w:rsidR="00565EBC" w:rsidRPr="00981365" w:rsidRDefault="00565EBC" w:rsidP="009C7697">
            <w:pPr>
              <w:rPr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565EBC" w:rsidRPr="00981365" w:rsidRDefault="00565EBC" w:rsidP="009C7697">
            <w:pPr>
              <w:pStyle w:val="TableParagraph"/>
              <w:spacing w:line="273" w:lineRule="exact"/>
              <w:ind w:left="107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7611" w:type="dxa"/>
          </w:tcPr>
          <w:p w:rsidR="00565EBC" w:rsidRPr="00981365" w:rsidRDefault="00565EBC" w:rsidP="009C7697">
            <w:pPr>
              <w:pStyle w:val="TableParagraph"/>
              <w:spacing w:line="273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Выполнение операций технического обслуживания №1 трактора</w:t>
            </w:r>
          </w:p>
          <w:p w:rsidR="00565EBC" w:rsidRPr="00981365" w:rsidRDefault="00565EBC" w:rsidP="009C7697">
            <w:pPr>
              <w:pStyle w:val="TableParagraph"/>
              <w:spacing w:line="257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МТЗ-80.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line="273" w:lineRule="exact"/>
              <w:ind w:left="10"/>
              <w:jc w:val="center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098" w:type="dxa"/>
            <w:shd w:val="clear" w:color="auto" w:fill="A6A6A6" w:themeFill="background1" w:themeFillShade="A6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637"/>
              <w:jc w:val="right"/>
              <w:rPr>
                <w:sz w:val="24"/>
                <w:szCs w:val="24"/>
                <w:lang w:val="ru-RU"/>
              </w:rPr>
            </w:pPr>
          </w:p>
        </w:tc>
      </w:tr>
      <w:tr w:rsidR="00565EBC" w:rsidRPr="00981365" w:rsidTr="009C7697">
        <w:tc>
          <w:tcPr>
            <w:tcW w:w="3640" w:type="dxa"/>
            <w:vMerge/>
          </w:tcPr>
          <w:p w:rsidR="00565EBC" w:rsidRPr="00981365" w:rsidRDefault="00565EBC" w:rsidP="009C7697">
            <w:pPr>
              <w:rPr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565EBC" w:rsidRPr="00981365" w:rsidRDefault="00565EBC" w:rsidP="009C7697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3</w:t>
            </w:r>
          </w:p>
        </w:tc>
        <w:tc>
          <w:tcPr>
            <w:tcW w:w="7611" w:type="dxa"/>
          </w:tcPr>
          <w:p w:rsidR="00565EBC" w:rsidRPr="00981365" w:rsidRDefault="00565EBC" w:rsidP="009C7697">
            <w:pPr>
              <w:pStyle w:val="TableParagraph"/>
              <w:spacing w:before="6" w:line="274" w:lineRule="exact"/>
              <w:ind w:left="107" w:right="513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Изучение операций технического обслуживания №2 трактора МТЗ-80.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before="1"/>
              <w:ind w:left="10"/>
              <w:jc w:val="center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098" w:type="dxa"/>
            <w:shd w:val="clear" w:color="auto" w:fill="A6A6A6" w:themeFill="background1" w:themeFillShade="A6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637"/>
              <w:jc w:val="right"/>
              <w:rPr>
                <w:sz w:val="24"/>
                <w:szCs w:val="24"/>
                <w:lang w:val="ru-RU"/>
              </w:rPr>
            </w:pPr>
          </w:p>
        </w:tc>
      </w:tr>
      <w:tr w:rsidR="00565EBC" w:rsidRPr="00981365" w:rsidTr="009C7697">
        <w:tc>
          <w:tcPr>
            <w:tcW w:w="3640" w:type="dxa"/>
            <w:vMerge/>
          </w:tcPr>
          <w:p w:rsidR="00565EBC" w:rsidRPr="00981365" w:rsidRDefault="00565EBC" w:rsidP="009C7697">
            <w:pPr>
              <w:rPr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4</w:t>
            </w:r>
          </w:p>
        </w:tc>
        <w:tc>
          <w:tcPr>
            <w:tcW w:w="7611" w:type="dxa"/>
          </w:tcPr>
          <w:p w:rsidR="00565EBC" w:rsidRPr="0040457C" w:rsidRDefault="00565EBC" w:rsidP="0040457C">
            <w:pPr>
              <w:pStyle w:val="TableParagraph"/>
              <w:spacing w:line="273" w:lineRule="exact"/>
              <w:ind w:left="167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 xml:space="preserve">Выполнение операций технического обслуживания №1 гусеничного трактора ДТ-75М. Изучение операций по техническому обслуживанию №2 гусеничного трактора ДТ-75М. Безопасность труда. 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"/>
              <w:jc w:val="center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098" w:type="dxa"/>
            <w:shd w:val="clear" w:color="auto" w:fill="A6A6A6" w:themeFill="background1" w:themeFillShade="A6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637"/>
              <w:jc w:val="right"/>
              <w:rPr>
                <w:sz w:val="24"/>
                <w:szCs w:val="24"/>
                <w:lang w:val="ru-RU"/>
              </w:rPr>
            </w:pPr>
          </w:p>
        </w:tc>
      </w:tr>
      <w:tr w:rsidR="00565EBC" w:rsidRPr="00981365" w:rsidTr="009C7697">
        <w:tc>
          <w:tcPr>
            <w:tcW w:w="3640" w:type="dxa"/>
          </w:tcPr>
          <w:p w:rsidR="00565EBC" w:rsidRPr="00981365" w:rsidRDefault="00565EBC" w:rsidP="009C7697">
            <w:pPr>
              <w:rPr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</w:p>
        </w:tc>
        <w:tc>
          <w:tcPr>
            <w:tcW w:w="7611" w:type="dxa"/>
          </w:tcPr>
          <w:p w:rsidR="00565EBC" w:rsidRPr="00981365" w:rsidRDefault="00565EBC" w:rsidP="0040457C">
            <w:pPr>
              <w:pStyle w:val="TableParagraph"/>
              <w:spacing w:line="273" w:lineRule="exact"/>
              <w:ind w:left="107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 xml:space="preserve">Раздел </w:t>
            </w:r>
            <w:r w:rsidRPr="00981365">
              <w:rPr>
                <w:b/>
                <w:sz w:val="24"/>
                <w:szCs w:val="24"/>
              </w:rPr>
              <w:t>3. Правила дорожного движения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36</w:t>
            </w:r>
          </w:p>
        </w:tc>
        <w:tc>
          <w:tcPr>
            <w:tcW w:w="1098" w:type="dxa"/>
            <w:shd w:val="clear" w:color="auto" w:fill="auto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637"/>
              <w:jc w:val="right"/>
              <w:rPr>
                <w:sz w:val="24"/>
                <w:szCs w:val="24"/>
                <w:lang w:val="ru-RU"/>
              </w:rPr>
            </w:pPr>
          </w:p>
        </w:tc>
      </w:tr>
      <w:tr w:rsidR="00565EBC" w:rsidRPr="00981365" w:rsidTr="009C7697">
        <w:tc>
          <w:tcPr>
            <w:tcW w:w="3640" w:type="dxa"/>
            <w:vMerge w:val="restart"/>
          </w:tcPr>
          <w:p w:rsidR="00565EBC" w:rsidRPr="00981365" w:rsidRDefault="00565EBC" w:rsidP="009C7697">
            <w:pPr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Тема 3.1. Общие положения. Основные понятия и термины</w:t>
            </w:r>
          </w:p>
        </w:tc>
        <w:tc>
          <w:tcPr>
            <w:tcW w:w="8121" w:type="dxa"/>
            <w:gridSpan w:val="2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098" w:type="dxa"/>
            <w:shd w:val="clear" w:color="auto" w:fill="auto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637"/>
              <w:jc w:val="right"/>
              <w:rPr>
                <w:sz w:val="24"/>
                <w:szCs w:val="24"/>
                <w:lang w:val="ru-RU"/>
              </w:rPr>
            </w:pPr>
          </w:p>
        </w:tc>
      </w:tr>
      <w:tr w:rsidR="00565EBC" w:rsidRPr="00981365" w:rsidTr="009C7697">
        <w:tc>
          <w:tcPr>
            <w:tcW w:w="3640" w:type="dxa"/>
            <w:vMerge/>
          </w:tcPr>
          <w:p w:rsidR="00565EBC" w:rsidRPr="00981365" w:rsidRDefault="00565EBC" w:rsidP="009C7697">
            <w:pPr>
              <w:rPr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1</w:t>
            </w:r>
          </w:p>
        </w:tc>
        <w:tc>
          <w:tcPr>
            <w:tcW w:w="7611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Значение Правил в обеспечении порядка и безопасности</w:t>
            </w:r>
          </w:p>
          <w:p w:rsidR="00565EBC" w:rsidRPr="00981365" w:rsidRDefault="00565EBC" w:rsidP="009C7697">
            <w:pPr>
              <w:pStyle w:val="TableParagraph"/>
              <w:ind w:left="107" w:right="841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дорожного движения. Общая структура Правил. Основные понятия и термины содержащиеся в правилах.</w:t>
            </w:r>
          </w:p>
          <w:p w:rsidR="00565EBC" w:rsidRPr="00981365" w:rsidRDefault="00565EBC" w:rsidP="009C7697">
            <w:pPr>
              <w:pStyle w:val="TableParagraph"/>
              <w:ind w:left="107" w:right="1423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Обязанности участников дорожного движения и лиц, уполномоченных регулировать движение.</w:t>
            </w:r>
          </w:p>
          <w:p w:rsidR="00565EBC" w:rsidRPr="00981365" w:rsidRDefault="00565EBC" w:rsidP="009C7697">
            <w:pPr>
              <w:pStyle w:val="TableParagraph"/>
              <w:ind w:left="107" w:right="356" w:firstLine="60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Обязанности тракториста, как участника дорожного движения. Права и обязанности тракториста, движущегося со спец сигналами. Обязанности тракториста по обеспечению</w:t>
            </w:r>
          </w:p>
          <w:p w:rsidR="00565EBC" w:rsidRPr="00981365" w:rsidRDefault="00565EBC" w:rsidP="009C7697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безопасности при движении специальных транспортных средств.</w:t>
            </w:r>
          </w:p>
          <w:p w:rsidR="00565EBC" w:rsidRPr="00981365" w:rsidRDefault="00565EBC" w:rsidP="009C7697">
            <w:pPr>
              <w:pStyle w:val="TableParagraph"/>
              <w:spacing w:before="1" w:line="270" w:lineRule="atLeast"/>
              <w:ind w:left="107" w:right="679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Действия тракториста при дорожно-транспортном происшествии.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before="10"/>
              <w:rPr>
                <w:b/>
                <w:sz w:val="24"/>
                <w:szCs w:val="24"/>
                <w:lang w:val="ru-RU"/>
              </w:rPr>
            </w:pPr>
          </w:p>
          <w:p w:rsidR="00565EBC" w:rsidRPr="00981365" w:rsidRDefault="00565EBC" w:rsidP="009C7697">
            <w:pPr>
              <w:pStyle w:val="TableParagraph"/>
              <w:spacing w:before="1"/>
              <w:ind w:right="704"/>
              <w:jc w:val="right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098" w:type="dxa"/>
          </w:tcPr>
          <w:p w:rsidR="00565EBC" w:rsidRPr="00981365" w:rsidRDefault="00565EBC" w:rsidP="009C7697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565EBC" w:rsidRPr="00981365" w:rsidRDefault="00565EBC" w:rsidP="009C7697">
            <w:pPr>
              <w:pStyle w:val="TableParagraph"/>
              <w:spacing w:before="1"/>
              <w:ind w:right="637"/>
              <w:jc w:val="right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1</w:t>
            </w:r>
          </w:p>
        </w:tc>
      </w:tr>
      <w:tr w:rsidR="00565EBC" w:rsidRPr="00981365" w:rsidTr="009C7697">
        <w:tc>
          <w:tcPr>
            <w:tcW w:w="3640" w:type="dxa"/>
            <w:vMerge w:val="restart"/>
          </w:tcPr>
          <w:p w:rsidR="00565EBC" w:rsidRPr="00981365" w:rsidRDefault="00565EBC" w:rsidP="009C7697">
            <w:pPr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Тема 3.2. Дорожные знаки.</w:t>
            </w:r>
          </w:p>
        </w:tc>
        <w:tc>
          <w:tcPr>
            <w:tcW w:w="510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7611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1098" w:type="dxa"/>
          </w:tcPr>
          <w:p w:rsidR="00565EBC" w:rsidRPr="00981365" w:rsidRDefault="00565EBC" w:rsidP="009C7697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</w:tc>
      </w:tr>
      <w:tr w:rsidR="00565EBC" w:rsidRPr="00981365" w:rsidTr="009C7697">
        <w:tc>
          <w:tcPr>
            <w:tcW w:w="3640" w:type="dxa"/>
            <w:vMerge/>
          </w:tcPr>
          <w:p w:rsidR="00565EBC" w:rsidRPr="00981365" w:rsidRDefault="00565EBC" w:rsidP="009C7697">
            <w:pPr>
              <w:rPr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1</w:t>
            </w:r>
          </w:p>
        </w:tc>
        <w:tc>
          <w:tcPr>
            <w:tcW w:w="7611" w:type="dxa"/>
          </w:tcPr>
          <w:p w:rsidR="00565EBC" w:rsidRPr="00981365" w:rsidRDefault="00565EBC" w:rsidP="009C7697">
            <w:pPr>
              <w:pStyle w:val="TableParagraph"/>
              <w:ind w:left="107" w:right="97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Значение дорожных знаков в общей системе организации дорожного движения. Классификация дорожных знаков. Требования к расстановке знаков. Временные знаки.</w:t>
            </w:r>
          </w:p>
          <w:p w:rsidR="00565EBC" w:rsidRPr="00981365" w:rsidRDefault="00565EBC" w:rsidP="009C7697">
            <w:pPr>
              <w:pStyle w:val="TableParagraph"/>
              <w:ind w:left="107" w:right="6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Предупреждающие знаки. Знаки приоритета.. Запрещающие знаки. Предписывающие знаки.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before="10"/>
              <w:rPr>
                <w:b/>
                <w:sz w:val="24"/>
                <w:szCs w:val="24"/>
                <w:lang w:val="ru-RU"/>
              </w:rPr>
            </w:pPr>
          </w:p>
          <w:p w:rsidR="00565EBC" w:rsidRPr="00981365" w:rsidRDefault="00565EBC" w:rsidP="009C7697">
            <w:pPr>
              <w:pStyle w:val="TableParagraph"/>
              <w:ind w:right="704"/>
              <w:jc w:val="right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098" w:type="dxa"/>
          </w:tcPr>
          <w:p w:rsidR="00565EBC" w:rsidRPr="00981365" w:rsidRDefault="00565EBC" w:rsidP="009C7697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565EBC" w:rsidRPr="00981365" w:rsidRDefault="00565EBC" w:rsidP="009C7697">
            <w:pPr>
              <w:pStyle w:val="TableParagraph"/>
              <w:ind w:right="637"/>
              <w:jc w:val="right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1</w:t>
            </w:r>
          </w:p>
        </w:tc>
      </w:tr>
      <w:tr w:rsidR="00565EBC" w:rsidRPr="00981365" w:rsidTr="009C7697">
        <w:trPr>
          <w:trHeight w:val="660"/>
        </w:trPr>
        <w:tc>
          <w:tcPr>
            <w:tcW w:w="3640" w:type="dxa"/>
            <w:vMerge/>
          </w:tcPr>
          <w:p w:rsidR="00565EBC" w:rsidRPr="00981365" w:rsidRDefault="00565EBC" w:rsidP="009C7697">
            <w:pPr>
              <w:rPr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7611" w:type="dxa"/>
          </w:tcPr>
          <w:p w:rsidR="00565EBC" w:rsidRPr="00981365" w:rsidRDefault="00565EBC" w:rsidP="009C7697">
            <w:pPr>
              <w:pStyle w:val="TableParagraph"/>
              <w:ind w:left="107" w:right="88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 xml:space="preserve">Информационно-указательные знаки. </w:t>
            </w:r>
          </w:p>
          <w:p w:rsidR="00565EBC" w:rsidRPr="00981365" w:rsidRDefault="00565EBC" w:rsidP="009C7697">
            <w:pPr>
              <w:pStyle w:val="TableParagraph"/>
              <w:spacing w:line="270" w:lineRule="atLeast"/>
              <w:ind w:left="107" w:right="209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 xml:space="preserve">Знаки сервиса.. Знаки дополнительной информации (таблички). 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565EBC" w:rsidRPr="00981365" w:rsidRDefault="00565EBC" w:rsidP="009C769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98" w:type="dxa"/>
          </w:tcPr>
          <w:p w:rsidR="00565EBC" w:rsidRPr="00981365" w:rsidRDefault="00565EBC" w:rsidP="009C7697">
            <w:pPr>
              <w:pStyle w:val="TableParagraph"/>
              <w:rPr>
                <w:sz w:val="24"/>
                <w:szCs w:val="24"/>
              </w:rPr>
            </w:pPr>
          </w:p>
          <w:p w:rsidR="00565EBC" w:rsidRPr="00981365" w:rsidRDefault="00565EBC" w:rsidP="009C769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565EBC" w:rsidRPr="00981365" w:rsidTr="009C7697">
        <w:tc>
          <w:tcPr>
            <w:tcW w:w="3640" w:type="dxa"/>
            <w:tcBorders>
              <w:top w:val="nil"/>
              <w:bottom w:val="nil"/>
            </w:tcBorders>
          </w:tcPr>
          <w:p w:rsidR="00565EBC" w:rsidRPr="00981365" w:rsidRDefault="00565EBC" w:rsidP="009C7697">
            <w:pPr>
              <w:rPr>
                <w:b/>
                <w:sz w:val="24"/>
                <w:szCs w:val="24"/>
              </w:rPr>
            </w:pPr>
          </w:p>
        </w:tc>
        <w:tc>
          <w:tcPr>
            <w:tcW w:w="8121" w:type="dxa"/>
            <w:gridSpan w:val="2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Практические занятия.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704"/>
              <w:jc w:val="right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98" w:type="dxa"/>
          </w:tcPr>
          <w:p w:rsidR="00565EBC" w:rsidRPr="00981365" w:rsidRDefault="00565EBC" w:rsidP="009C7697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</w:tc>
      </w:tr>
      <w:tr w:rsidR="00565EBC" w:rsidRPr="00981365" w:rsidTr="009C7697">
        <w:tc>
          <w:tcPr>
            <w:tcW w:w="3640" w:type="dxa"/>
            <w:tcBorders>
              <w:top w:val="nil"/>
              <w:bottom w:val="single" w:sz="4" w:space="0" w:color="auto"/>
            </w:tcBorders>
          </w:tcPr>
          <w:p w:rsidR="00565EBC" w:rsidRPr="00981365" w:rsidRDefault="00565EBC" w:rsidP="009C7697">
            <w:pPr>
              <w:rPr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11" w:type="dxa"/>
          </w:tcPr>
          <w:p w:rsidR="00565EBC" w:rsidRPr="00981365" w:rsidRDefault="00565EBC" w:rsidP="009C7697">
            <w:pPr>
              <w:pStyle w:val="TableParagraph"/>
              <w:spacing w:before="2" w:line="276" w:lineRule="exact"/>
              <w:ind w:left="107" w:right="679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Решение комплексных задач. Разбор типичных дорожных ситуаций по теме: «Зона действия запрещающих знаков».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704"/>
              <w:jc w:val="right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098" w:type="dxa"/>
            <w:shd w:val="clear" w:color="auto" w:fill="A6A6A6" w:themeFill="background1" w:themeFillShade="A6"/>
          </w:tcPr>
          <w:p w:rsidR="00565EBC" w:rsidRPr="00981365" w:rsidRDefault="00565EBC" w:rsidP="009C769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65EBC" w:rsidRPr="00981365" w:rsidTr="009C7697">
        <w:tc>
          <w:tcPr>
            <w:tcW w:w="3640" w:type="dxa"/>
            <w:tcBorders>
              <w:top w:val="single" w:sz="4" w:space="0" w:color="auto"/>
              <w:bottom w:val="single" w:sz="4" w:space="0" w:color="auto"/>
            </w:tcBorders>
          </w:tcPr>
          <w:p w:rsidR="00565EBC" w:rsidRPr="00981365" w:rsidRDefault="00565EBC" w:rsidP="009C7697">
            <w:pPr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  <w:lang w:bidi="en-US"/>
              </w:rPr>
              <w:t>Тема 3.3. Дорожная разметка и ее характеристики.</w:t>
            </w:r>
          </w:p>
        </w:tc>
        <w:tc>
          <w:tcPr>
            <w:tcW w:w="8121" w:type="dxa"/>
            <w:gridSpan w:val="2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704"/>
              <w:jc w:val="right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1098" w:type="dxa"/>
          </w:tcPr>
          <w:p w:rsidR="00565EBC" w:rsidRPr="00981365" w:rsidRDefault="00565EBC" w:rsidP="009C7697">
            <w:pPr>
              <w:pStyle w:val="TableParagraph"/>
              <w:spacing w:before="10"/>
              <w:rPr>
                <w:b/>
                <w:sz w:val="24"/>
                <w:szCs w:val="24"/>
                <w:lang w:val="ru-RU"/>
              </w:rPr>
            </w:pPr>
          </w:p>
        </w:tc>
      </w:tr>
      <w:tr w:rsidR="00565EBC" w:rsidRPr="00981365" w:rsidTr="009C7697">
        <w:tc>
          <w:tcPr>
            <w:tcW w:w="3640" w:type="dxa"/>
            <w:vMerge w:val="restart"/>
          </w:tcPr>
          <w:p w:rsidR="00565EBC" w:rsidRPr="00981365" w:rsidRDefault="00565EBC" w:rsidP="009C7697">
            <w:pPr>
              <w:rPr>
                <w:b/>
                <w:sz w:val="24"/>
                <w:szCs w:val="24"/>
                <w:lang w:bidi="en-US"/>
              </w:rPr>
            </w:pPr>
          </w:p>
        </w:tc>
        <w:tc>
          <w:tcPr>
            <w:tcW w:w="8121" w:type="dxa"/>
            <w:gridSpan w:val="2"/>
          </w:tcPr>
          <w:p w:rsidR="00565EBC" w:rsidRPr="00981365" w:rsidRDefault="00565EBC" w:rsidP="009C7697">
            <w:pPr>
              <w:pStyle w:val="TableParagraph"/>
              <w:ind w:left="107" w:right="670"/>
              <w:rPr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</w:rPr>
              <w:t>Практические занятия.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098" w:type="dxa"/>
          </w:tcPr>
          <w:p w:rsidR="00565EBC" w:rsidRPr="00981365" w:rsidRDefault="00565EBC" w:rsidP="009C7697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</w:tc>
      </w:tr>
      <w:tr w:rsidR="00565EBC" w:rsidRPr="00981365" w:rsidTr="009C7697">
        <w:tc>
          <w:tcPr>
            <w:tcW w:w="3640" w:type="dxa"/>
            <w:vMerge/>
            <w:tcBorders>
              <w:bottom w:val="single" w:sz="4" w:space="0" w:color="auto"/>
            </w:tcBorders>
          </w:tcPr>
          <w:p w:rsidR="00565EBC" w:rsidRPr="00981365" w:rsidRDefault="00565EBC" w:rsidP="009C7697">
            <w:pPr>
              <w:rPr>
                <w:b/>
                <w:sz w:val="24"/>
                <w:szCs w:val="24"/>
                <w:lang w:bidi="en-US"/>
              </w:rPr>
            </w:pPr>
          </w:p>
        </w:tc>
        <w:tc>
          <w:tcPr>
            <w:tcW w:w="510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1</w:t>
            </w:r>
          </w:p>
        </w:tc>
        <w:tc>
          <w:tcPr>
            <w:tcW w:w="7611" w:type="dxa"/>
          </w:tcPr>
          <w:p w:rsidR="00565EBC" w:rsidRPr="00981365" w:rsidRDefault="00565EBC" w:rsidP="009C7697">
            <w:pPr>
              <w:pStyle w:val="TableParagraph"/>
              <w:spacing w:before="2" w:line="276" w:lineRule="exact"/>
              <w:ind w:left="107" w:right="679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Решение комплексных задач. Разбор типичных дорожных ситуаций по теме: «Действия тракториста в соответствии с требованиями горизонтальной разметки».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704"/>
              <w:jc w:val="right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098" w:type="dxa"/>
            <w:shd w:val="clear" w:color="auto" w:fill="A6A6A6" w:themeFill="background1" w:themeFillShade="A6"/>
          </w:tcPr>
          <w:p w:rsidR="00565EBC" w:rsidRPr="00981365" w:rsidRDefault="00565EBC" w:rsidP="009C7697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</w:tc>
      </w:tr>
      <w:tr w:rsidR="00565EBC" w:rsidRPr="00981365" w:rsidTr="009C7697">
        <w:tc>
          <w:tcPr>
            <w:tcW w:w="3640" w:type="dxa"/>
            <w:vMerge w:val="restart"/>
            <w:tcBorders>
              <w:top w:val="single" w:sz="4" w:space="0" w:color="auto"/>
            </w:tcBorders>
          </w:tcPr>
          <w:p w:rsidR="00565EBC" w:rsidRPr="00981365" w:rsidRDefault="00565EBC" w:rsidP="009C7697">
            <w:pPr>
              <w:rPr>
                <w:b/>
                <w:sz w:val="24"/>
                <w:szCs w:val="24"/>
                <w:lang w:bidi="en-US"/>
              </w:rPr>
            </w:pPr>
            <w:r w:rsidRPr="00981365">
              <w:rPr>
                <w:b/>
                <w:sz w:val="24"/>
                <w:szCs w:val="24"/>
              </w:rPr>
              <w:t>Тема 3.4. Порядок движения, остановки и стоянки самоходных машин.</w:t>
            </w:r>
          </w:p>
        </w:tc>
        <w:tc>
          <w:tcPr>
            <w:tcW w:w="8121" w:type="dxa"/>
            <w:gridSpan w:val="2"/>
          </w:tcPr>
          <w:p w:rsidR="00565EBC" w:rsidRPr="00981365" w:rsidRDefault="00565EBC" w:rsidP="009C7697">
            <w:pPr>
              <w:pStyle w:val="TableParagraph"/>
              <w:ind w:left="107" w:right="670"/>
              <w:rPr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098" w:type="dxa"/>
          </w:tcPr>
          <w:p w:rsidR="00565EBC" w:rsidRPr="00981365" w:rsidRDefault="00565EBC" w:rsidP="009C7697">
            <w:pPr>
              <w:pStyle w:val="TableParagraph"/>
              <w:spacing w:before="10"/>
              <w:rPr>
                <w:b/>
                <w:sz w:val="24"/>
                <w:szCs w:val="24"/>
                <w:lang w:val="ru-RU"/>
              </w:rPr>
            </w:pPr>
          </w:p>
        </w:tc>
      </w:tr>
      <w:tr w:rsidR="00565EBC" w:rsidRPr="00981365" w:rsidTr="009C7697">
        <w:tc>
          <w:tcPr>
            <w:tcW w:w="3640" w:type="dxa"/>
            <w:vMerge/>
            <w:tcBorders>
              <w:bottom w:val="single" w:sz="4" w:space="0" w:color="auto"/>
            </w:tcBorders>
          </w:tcPr>
          <w:p w:rsidR="00565EBC" w:rsidRPr="00981365" w:rsidRDefault="00565EBC" w:rsidP="009C7697">
            <w:pPr>
              <w:rPr>
                <w:b/>
                <w:sz w:val="24"/>
                <w:szCs w:val="24"/>
                <w:lang w:bidi="en-US"/>
              </w:rPr>
            </w:pPr>
          </w:p>
        </w:tc>
        <w:tc>
          <w:tcPr>
            <w:tcW w:w="510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1</w:t>
            </w:r>
          </w:p>
        </w:tc>
        <w:tc>
          <w:tcPr>
            <w:tcW w:w="7611" w:type="dxa"/>
          </w:tcPr>
          <w:p w:rsidR="00565EBC" w:rsidRPr="00981365" w:rsidRDefault="00565EBC" w:rsidP="009C7697">
            <w:pPr>
              <w:pStyle w:val="TableParagraph"/>
              <w:ind w:left="107" w:right="765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Предупредительные сигналы. Виды и назначение сигналов. Правила подачи сигналов световыми указателями и рукой. Применение звуковых сигналов. Дневные ходовые огни.</w:t>
            </w:r>
          </w:p>
          <w:p w:rsidR="00565EBC" w:rsidRPr="00981365" w:rsidRDefault="00565EBC" w:rsidP="009C7697">
            <w:pPr>
              <w:pStyle w:val="TableParagraph"/>
              <w:ind w:left="107" w:right="104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Аварийная световая сигнализация и ее применение. Знак аварийной остановки, его применение.</w:t>
            </w:r>
          </w:p>
          <w:p w:rsidR="00565EBC" w:rsidRPr="00981365" w:rsidRDefault="00565EBC" w:rsidP="009C7697">
            <w:pPr>
              <w:pStyle w:val="TableParagraph"/>
              <w:ind w:left="107" w:right="1405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Начало движения, изменение направления движения. Обязанности тракториста перед началом движения, перестроением.</w:t>
            </w:r>
          </w:p>
          <w:p w:rsidR="00565EBC" w:rsidRPr="00981365" w:rsidRDefault="00565EBC" w:rsidP="009C7697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Движение задним ходом.</w:t>
            </w:r>
          </w:p>
          <w:p w:rsidR="00565EBC" w:rsidRPr="00981365" w:rsidRDefault="00565EBC" w:rsidP="009C7697">
            <w:pPr>
              <w:pStyle w:val="TableParagraph"/>
              <w:ind w:left="107" w:right="12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Расположение самоходной машины на проезжей части. Скорость движения и дистанция.</w:t>
            </w:r>
          </w:p>
          <w:p w:rsidR="00565EBC" w:rsidRPr="00981365" w:rsidRDefault="00565EBC" w:rsidP="009C7697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Особые требования для тракториста тихоходных и большегрузных самоходных машин.</w:t>
            </w:r>
          </w:p>
          <w:p w:rsidR="00565EBC" w:rsidRPr="00981365" w:rsidRDefault="00565EBC" w:rsidP="009C7697">
            <w:pPr>
              <w:pStyle w:val="TableParagraph"/>
              <w:spacing w:line="257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 xml:space="preserve">Порядок остановки и стоянки. Способы постановки самоходной машины на стоянку. </w:t>
            </w:r>
            <w:r w:rsidRPr="00981365">
              <w:rPr>
                <w:sz w:val="24"/>
                <w:szCs w:val="24"/>
              </w:rPr>
              <w:t>Места, где запрещена остановка и стоянка транспортных средств.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704"/>
              <w:jc w:val="right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098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637"/>
              <w:jc w:val="right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1</w:t>
            </w:r>
          </w:p>
        </w:tc>
      </w:tr>
      <w:tr w:rsidR="00565EBC" w:rsidRPr="00981365" w:rsidTr="009C7697">
        <w:tc>
          <w:tcPr>
            <w:tcW w:w="3640" w:type="dxa"/>
            <w:vMerge w:val="restart"/>
            <w:tcBorders>
              <w:top w:val="single" w:sz="4" w:space="0" w:color="auto"/>
            </w:tcBorders>
          </w:tcPr>
          <w:p w:rsidR="00565EBC" w:rsidRPr="00981365" w:rsidRDefault="00565EBC" w:rsidP="009C7697">
            <w:pPr>
              <w:rPr>
                <w:b/>
                <w:sz w:val="24"/>
                <w:szCs w:val="24"/>
                <w:lang w:bidi="en-US"/>
              </w:rPr>
            </w:pPr>
            <w:r w:rsidRPr="00981365">
              <w:rPr>
                <w:b/>
                <w:sz w:val="24"/>
                <w:szCs w:val="24"/>
              </w:rPr>
              <w:t>Тема 3.5 Регулирование дорожного движения.</w:t>
            </w:r>
          </w:p>
        </w:tc>
        <w:tc>
          <w:tcPr>
            <w:tcW w:w="510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7611" w:type="dxa"/>
          </w:tcPr>
          <w:p w:rsidR="00565EBC" w:rsidRPr="00981365" w:rsidRDefault="00565EBC" w:rsidP="009C7697">
            <w:pPr>
              <w:pStyle w:val="TableParagraph"/>
              <w:ind w:left="107" w:right="765"/>
              <w:rPr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704"/>
              <w:jc w:val="right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098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637"/>
              <w:jc w:val="right"/>
              <w:rPr>
                <w:sz w:val="24"/>
                <w:szCs w:val="24"/>
              </w:rPr>
            </w:pPr>
          </w:p>
        </w:tc>
      </w:tr>
      <w:tr w:rsidR="00565EBC" w:rsidRPr="00981365" w:rsidTr="009C7697">
        <w:tc>
          <w:tcPr>
            <w:tcW w:w="3640" w:type="dxa"/>
            <w:vMerge/>
            <w:tcBorders>
              <w:bottom w:val="single" w:sz="4" w:space="0" w:color="auto"/>
            </w:tcBorders>
          </w:tcPr>
          <w:p w:rsidR="00565EBC" w:rsidRPr="00981365" w:rsidRDefault="00565EBC" w:rsidP="009C7697">
            <w:pPr>
              <w:rPr>
                <w:b/>
                <w:sz w:val="24"/>
                <w:szCs w:val="24"/>
                <w:lang w:bidi="en-US"/>
              </w:rPr>
            </w:pPr>
          </w:p>
        </w:tc>
        <w:tc>
          <w:tcPr>
            <w:tcW w:w="510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1</w:t>
            </w:r>
          </w:p>
        </w:tc>
        <w:tc>
          <w:tcPr>
            <w:tcW w:w="7611" w:type="dxa"/>
          </w:tcPr>
          <w:p w:rsidR="00565EBC" w:rsidRPr="00981365" w:rsidRDefault="00565EBC" w:rsidP="009C7697">
            <w:pPr>
              <w:pStyle w:val="TableParagraph"/>
              <w:ind w:left="107" w:right="90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Средства регулирования дорожного движения. Значение сигналов светофора и действия трактористов в соответствии с этими сигналами. Реверсивные светофоры. Регулирование движения трамваев и других маршрутных ТС, движущихся по выделенной для них полосе.</w:t>
            </w:r>
          </w:p>
          <w:p w:rsidR="00565EBC" w:rsidRPr="00981365" w:rsidRDefault="00565EBC" w:rsidP="009C7697">
            <w:pPr>
              <w:pStyle w:val="TableParagraph"/>
              <w:ind w:left="107" w:right="516"/>
              <w:jc w:val="both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  <w:lang w:val="ru-RU"/>
              </w:rPr>
              <w:t xml:space="preserve">Значение сигналов регулировщика для трамваев, пешеходов и безрельсовых ТС. </w:t>
            </w:r>
            <w:r w:rsidRPr="00981365">
              <w:rPr>
                <w:sz w:val="24"/>
                <w:szCs w:val="24"/>
              </w:rPr>
              <w:t xml:space="preserve">Порядок остановки при сигналах светофора или </w:t>
            </w:r>
            <w:r w:rsidRPr="00981365">
              <w:rPr>
                <w:sz w:val="24"/>
                <w:szCs w:val="24"/>
              </w:rPr>
              <w:lastRenderedPageBreak/>
              <w:t>регулировщика, запрещающих движение.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565EBC" w:rsidRPr="00981365" w:rsidRDefault="00565EBC" w:rsidP="009C7697">
            <w:pPr>
              <w:pStyle w:val="TableParagraph"/>
              <w:ind w:right="704"/>
              <w:jc w:val="right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098" w:type="dxa"/>
          </w:tcPr>
          <w:p w:rsidR="00565EBC" w:rsidRPr="00981365" w:rsidRDefault="00565EBC" w:rsidP="009C7697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565EBC" w:rsidRPr="00981365" w:rsidRDefault="00565EBC" w:rsidP="009C7697">
            <w:pPr>
              <w:pStyle w:val="TableParagraph"/>
              <w:ind w:right="637"/>
              <w:jc w:val="right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1</w:t>
            </w:r>
          </w:p>
        </w:tc>
      </w:tr>
      <w:tr w:rsidR="00565EBC" w:rsidRPr="00981365" w:rsidTr="009C7697">
        <w:tc>
          <w:tcPr>
            <w:tcW w:w="3640" w:type="dxa"/>
            <w:vMerge w:val="restart"/>
            <w:tcBorders>
              <w:top w:val="single" w:sz="4" w:space="0" w:color="auto"/>
            </w:tcBorders>
          </w:tcPr>
          <w:p w:rsidR="00565EBC" w:rsidRPr="00981365" w:rsidRDefault="00565EBC" w:rsidP="009C7697">
            <w:pPr>
              <w:rPr>
                <w:b/>
                <w:sz w:val="24"/>
                <w:szCs w:val="24"/>
                <w:lang w:bidi="en-US"/>
              </w:rPr>
            </w:pPr>
            <w:r w:rsidRPr="00981365">
              <w:rPr>
                <w:b/>
                <w:sz w:val="24"/>
                <w:szCs w:val="24"/>
                <w:lang w:val="en-US" w:bidi="en-US"/>
              </w:rPr>
              <w:lastRenderedPageBreak/>
              <w:t>Тема 3.6. Проезд перекрестков</w:t>
            </w:r>
          </w:p>
        </w:tc>
        <w:tc>
          <w:tcPr>
            <w:tcW w:w="8121" w:type="dxa"/>
            <w:gridSpan w:val="2"/>
          </w:tcPr>
          <w:p w:rsidR="00565EBC" w:rsidRPr="00981365" w:rsidRDefault="00565EBC" w:rsidP="009C7697">
            <w:pPr>
              <w:pStyle w:val="TableParagraph"/>
              <w:ind w:left="107" w:right="765"/>
              <w:rPr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704"/>
              <w:jc w:val="right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1098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637"/>
              <w:jc w:val="right"/>
              <w:rPr>
                <w:sz w:val="24"/>
                <w:szCs w:val="24"/>
              </w:rPr>
            </w:pPr>
          </w:p>
        </w:tc>
      </w:tr>
      <w:tr w:rsidR="00565EBC" w:rsidRPr="00981365" w:rsidTr="009C7697">
        <w:tc>
          <w:tcPr>
            <w:tcW w:w="3640" w:type="dxa"/>
            <w:vMerge/>
          </w:tcPr>
          <w:p w:rsidR="00565EBC" w:rsidRPr="00981365" w:rsidRDefault="00565EBC" w:rsidP="009C7697">
            <w:pPr>
              <w:rPr>
                <w:b/>
                <w:sz w:val="24"/>
                <w:szCs w:val="24"/>
                <w:lang w:bidi="en-US"/>
              </w:rPr>
            </w:pPr>
          </w:p>
        </w:tc>
        <w:tc>
          <w:tcPr>
            <w:tcW w:w="510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7611" w:type="dxa"/>
          </w:tcPr>
          <w:p w:rsidR="00565EBC" w:rsidRPr="00981365" w:rsidRDefault="00565EBC" w:rsidP="009C7697">
            <w:pPr>
              <w:pStyle w:val="TableParagraph"/>
              <w:spacing w:line="270" w:lineRule="exact"/>
              <w:ind w:left="107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Практические занятия.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line="270" w:lineRule="exact"/>
              <w:ind w:right="704"/>
              <w:jc w:val="right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098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637"/>
              <w:jc w:val="right"/>
              <w:rPr>
                <w:sz w:val="24"/>
                <w:szCs w:val="24"/>
              </w:rPr>
            </w:pPr>
          </w:p>
        </w:tc>
      </w:tr>
      <w:tr w:rsidR="00565EBC" w:rsidRPr="00981365" w:rsidTr="009C7697">
        <w:tc>
          <w:tcPr>
            <w:tcW w:w="3640" w:type="dxa"/>
            <w:vMerge/>
          </w:tcPr>
          <w:p w:rsidR="00565EBC" w:rsidRPr="00981365" w:rsidRDefault="00565EBC" w:rsidP="009C7697">
            <w:pPr>
              <w:rPr>
                <w:b/>
                <w:sz w:val="24"/>
                <w:szCs w:val="24"/>
                <w:lang w:bidi="en-US"/>
              </w:rPr>
            </w:pPr>
          </w:p>
        </w:tc>
        <w:tc>
          <w:tcPr>
            <w:tcW w:w="510" w:type="dxa"/>
          </w:tcPr>
          <w:p w:rsidR="00565EBC" w:rsidRPr="00981365" w:rsidRDefault="00565EBC" w:rsidP="009C7697">
            <w:pPr>
              <w:pStyle w:val="TableParagraph"/>
              <w:spacing w:line="276" w:lineRule="exact"/>
              <w:ind w:left="107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1</w:t>
            </w:r>
          </w:p>
        </w:tc>
        <w:tc>
          <w:tcPr>
            <w:tcW w:w="7611" w:type="dxa"/>
          </w:tcPr>
          <w:p w:rsidR="00565EBC" w:rsidRPr="00981365" w:rsidRDefault="00565EBC" w:rsidP="009C7697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Составление алгоритма действий тракториста при проезде нерегулируемых равнозначных перекрестков.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line="276" w:lineRule="exact"/>
              <w:ind w:right="704"/>
              <w:jc w:val="right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098" w:type="dxa"/>
            <w:shd w:val="clear" w:color="auto" w:fill="A6A6A6" w:themeFill="background1" w:themeFillShade="A6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637"/>
              <w:jc w:val="right"/>
              <w:rPr>
                <w:sz w:val="24"/>
                <w:szCs w:val="24"/>
              </w:rPr>
            </w:pPr>
          </w:p>
        </w:tc>
      </w:tr>
      <w:tr w:rsidR="00565EBC" w:rsidRPr="00981365" w:rsidTr="009C7697">
        <w:tc>
          <w:tcPr>
            <w:tcW w:w="3640" w:type="dxa"/>
            <w:vMerge/>
          </w:tcPr>
          <w:p w:rsidR="00565EBC" w:rsidRPr="00981365" w:rsidRDefault="00565EBC" w:rsidP="009C7697">
            <w:pPr>
              <w:rPr>
                <w:b/>
                <w:sz w:val="24"/>
                <w:szCs w:val="24"/>
                <w:lang w:bidi="en-US"/>
              </w:rPr>
            </w:pPr>
          </w:p>
        </w:tc>
        <w:tc>
          <w:tcPr>
            <w:tcW w:w="510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7611" w:type="dxa"/>
          </w:tcPr>
          <w:p w:rsidR="00565EBC" w:rsidRPr="00981365" w:rsidRDefault="00565EBC" w:rsidP="009C7697">
            <w:pPr>
              <w:pStyle w:val="TableParagraph"/>
              <w:spacing w:before="2" w:line="276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Составление алгоритма действий тракториста при проезде нерегулируемых неравнозначных перекрестков.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704"/>
              <w:jc w:val="right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098" w:type="dxa"/>
            <w:shd w:val="clear" w:color="auto" w:fill="A6A6A6" w:themeFill="background1" w:themeFillShade="A6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637"/>
              <w:jc w:val="right"/>
              <w:rPr>
                <w:sz w:val="24"/>
                <w:szCs w:val="24"/>
              </w:rPr>
            </w:pPr>
          </w:p>
        </w:tc>
      </w:tr>
      <w:tr w:rsidR="00565EBC" w:rsidRPr="00981365" w:rsidTr="009C7697">
        <w:tc>
          <w:tcPr>
            <w:tcW w:w="3640" w:type="dxa"/>
            <w:vMerge/>
            <w:tcBorders>
              <w:bottom w:val="single" w:sz="4" w:space="0" w:color="auto"/>
            </w:tcBorders>
          </w:tcPr>
          <w:p w:rsidR="00565EBC" w:rsidRPr="00981365" w:rsidRDefault="00565EBC" w:rsidP="009C7697">
            <w:pPr>
              <w:rPr>
                <w:b/>
                <w:sz w:val="24"/>
                <w:szCs w:val="24"/>
                <w:lang w:bidi="en-US"/>
              </w:rPr>
            </w:pPr>
          </w:p>
        </w:tc>
        <w:tc>
          <w:tcPr>
            <w:tcW w:w="510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3</w:t>
            </w:r>
          </w:p>
        </w:tc>
        <w:tc>
          <w:tcPr>
            <w:tcW w:w="7611" w:type="dxa"/>
          </w:tcPr>
          <w:p w:rsidR="00565EBC" w:rsidRPr="00981365" w:rsidRDefault="00565EBC" w:rsidP="009C7697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Составление алгоритма действий тракториста при проезде регулируемых перекрестков.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704"/>
              <w:jc w:val="right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098" w:type="dxa"/>
            <w:shd w:val="clear" w:color="auto" w:fill="A6A6A6" w:themeFill="background1" w:themeFillShade="A6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637"/>
              <w:jc w:val="right"/>
              <w:rPr>
                <w:sz w:val="24"/>
                <w:szCs w:val="24"/>
              </w:rPr>
            </w:pPr>
          </w:p>
        </w:tc>
      </w:tr>
      <w:tr w:rsidR="00565EBC" w:rsidRPr="00981365" w:rsidTr="009C7697">
        <w:tc>
          <w:tcPr>
            <w:tcW w:w="3640" w:type="dxa"/>
            <w:vMerge w:val="restart"/>
            <w:tcBorders>
              <w:top w:val="single" w:sz="4" w:space="0" w:color="auto"/>
            </w:tcBorders>
          </w:tcPr>
          <w:p w:rsidR="00565EBC" w:rsidRPr="00981365" w:rsidRDefault="00565EBC" w:rsidP="009C7697">
            <w:pPr>
              <w:rPr>
                <w:b/>
                <w:sz w:val="24"/>
                <w:szCs w:val="24"/>
                <w:lang w:bidi="en-US"/>
              </w:rPr>
            </w:pPr>
            <w:r w:rsidRPr="00981365">
              <w:rPr>
                <w:b/>
                <w:sz w:val="24"/>
                <w:szCs w:val="24"/>
              </w:rPr>
              <w:t>Тема 3.7. Проезд пешеходных переходов, остановок маршрутных транспортных средств и железнодорожных переездов.</w:t>
            </w:r>
          </w:p>
        </w:tc>
        <w:tc>
          <w:tcPr>
            <w:tcW w:w="8121" w:type="dxa"/>
            <w:gridSpan w:val="2"/>
          </w:tcPr>
          <w:p w:rsidR="00565EBC" w:rsidRPr="00981365" w:rsidRDefault="00565EBC" w:rsidP="009C7697">
            <w:pPr>
              <w:pStyle w:val="TableParagraph"/>
              <w:ind w:left="107" w:right="765"/>
              <w:rPr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704"/>
              <w:jc w:val="right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1098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637"/>
              <w:jc w:val="right"/>
              <w:rPr>
                <w:sz w:val="24"/>
                <w:szCs w:val="24"/>
                <w:lang w:val="ru-RU"/>
              </w:rPr>
            </w:pPr>
          </w:p>
        </w:tc>
      </w:tr>
      <w:tr w:rsidR="00565EBC" w:rsidRPr="00981365" w:rsidTr="009C7697">
        <w:tc>
          <w:tcPr>
            <w:tcW w:w="3640" w:type="dxa"/>
            <w:vMerge/>
          </w:tcPr>
          <w:p w:rsidR="00565EBC" w:rsidRPr="00981365" w:rsidRDefault="00565EBC" w:rsidP="009C7697">
            <w:pPr>
              <w:rPr>
                <w:b/>
                <w:sz w:val="24"/>
                <w:szCs w:val="24"/>
              </w:rPr>
            </w:pPr>
          </w:p>
        </w:tc>
        <w:tc>
          <w:tcPr>
            <w:tcW w:w="8121" w:type="dxa"/>
            <w:gridSpan w:val="2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67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Практические занятия.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704"/>
              <w:jc w:val="right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098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637"/>
              <w:jc w:val="right"/>
              <w:rPr>
                <w:sz w:val="24"/>
                <w:szCs w:val="24"/>
                <w:lang w:val="ru-RU"/>
              </w:rPr>
            </w:pPr>
          </w:p>
        </w:tc>
      </w:tr>
      <w:tr w:rsidR="00565EBC" w:rsidRPr="00981365" w:rsidTr="009C7697">
        <w:tc>
          <w:tcPr>
            <w:tcW w:w="3640" w:type="dxa"/>
            <w:vMerge/>
            <w:tcBorders>
              <w:bottom w:val="single" w:sz="4" w:space="0" w:color="auto"/>
            </w:tcBorders>
          </w:tcPr>
          <w:p w:rsidR="00565EBC" w:rsidRPr="00981365" w:rsidRDefault="00565EBC" w:rsidP="009C7697">
            <w:pPr>
              <w:rPr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1</w:t>
            </w:r>
          </w:p>
        </w:tc>
        <w:tc>
          <w:tcPr>
            <w:tcW w:w="7611" w:type="dxa"/>
          </w:tcPr>
          <w:p w:rsidR="00565EBC" w:rsidRPr="00981365" w:rsidRDefault="00565EBC" w:rsidP="009C7697">
            <w:pPr>
              <w:pStyle w:val="TableParagraph"/>
              <w:spacing w:before="2" w:line="276" w:lineRule="exact"/>
              <w:ind w:left="107" w:right="611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Решение комплексных задач. Разбор типичных дорожных ситуаций по теме: Проезд пешеходных переходов, остановок маршрутных транспортных средств.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704"/>
              <w:jc w:val="right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098" w:type="dxa"/>
            <w:shd w:val="clear" w:color="auto" w:fill="A6A6A6" w:themeFill="background1" w:themeFillShade="A6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637"/>
              <w:jc w:val="right"/>
              <w:rPr>
                <w:sz w:val="24"/>
                <w:szCs w:val="24"/>
                <w:lang w:val="ru-RU"/>
              </w:rPr>
            </w:pPr>
          </w:p>
        </w:tc>
      </w:tr>
      <w:tr w:rsidR="00565EBC" w:rsidRPr="00981365" w:rsidTr="009C7697">
        <w:tc>
          <w:tcPr>
            <w:tcW w:w="3640" w:type="dxa"/>
            <w:vMerge w:val="restart"/>
            <w:tcBorders>
              <w:top w:val="nil"/>
            </w:tcBorders>
          </w:tcPr>
          <w:p w:rsidR="00565EBC" w:rsidRPr="00981365" w:rsidRDefault="00565EBC" w:rsidP="009C7697">
            <w:pPr>
              <w:rPr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565EBC" w:rsidRPr="00981365" w:rsidRDefault="00565EBC" w:rsidP="009C7697">
            <w:pPr>
              <w:pStyle w:val="TableParagraph"/>
              <w:spacing w:line="273" w:lineRule="exact"/>
              <w:ind w:left="107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7611" w:type="dxa"/>
          </w:tcPr>
          <w:p w:rsidR="00565EBC" w:rsidRPr="00981365" w:rsidRDefault="00565EBC" w:rsidP="009C7697">
            <w:pPr>
              <w:pStyle w:val="TableParagraph"/>
              <w:spacing w:line="276" w:lineRule="exact"/>
              <w:ind w:left="107" w:right="679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Решение комплексных задач. Разбор типичных дорожных ситуаций по теме: Проезд железнодорожных переездов.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line="273" w:lineRule="exact"/>
              <w:ind w:right="704"/>
              <w:jc w:val="right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098" w:type="dxa"/>
            <w:shd w:val="clear" w:color="auto" w:fill="A6A6A6" w:themeFill="background1" w:themeFillShade="A6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637"/>
              <w:jc w:val="right"/>
              <w:rPr>
                <w:sz w:val="24"/>
                <w:szCs w:val="24"/>
                <w:lang w:val="ru-RU"/>
              </w:rPr>
            </w:pPr>
          </w:p>
        </w:tc>
      </w:tr>
      <w:tr w:rsidR="00565EBC" w:rsidRPr="00981365" w:rsidTr="009C7697">
        <w:tc>
          <w:tcPr>
            <w:tcW w:w="3640" w:type="dxa"/>
            <w:vMerge/>
            <w:tcBorders>
              <w:bottom w:val="single" w:sz="4" w:space="0" w:color="auto"/>
            </w:tcBorders>
          </w:tcPr>
          <w:p w:rsidR="00565EBC" w:rsidRPr="00981365" w:rsidRDefault="00565EBC" w:rsidP="009C7697">
            <w:pPr>
              <w:rPr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3</w:t>
            </w:r>
          </w:p>
        </w:tc>
        <w:tc>
          <w:tcPr>
            <w:tcW w:w="7611" w:type="dxa"/>
          </w:tcPr>
          <w:p w:rsidR="00565EBC" w:rsidRPr="00981365" w:rsidRDefault="00565EBC" w:rsidP="009C7697">
            <w:pPr>
              <w:pStyle w:val="TableParagraph"/>
              <w:spacing w:before="2" w:line="276" w:lineRule="exact"/>
              <w:ind w:left="107" w:right="679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Составление алгоритма действий тракториста при вынужденной остановке на переезде.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704"/>
              <w:jc w:val="right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098" w:type="dxa"/>
            <w:shd w:val="clear" w:color="auto" w:fill="A6A6A6" w:themeFill="background1" w:themeFillShade="A6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637"/>
              <w:jc w:val="right"/>
              <w:rPr>
                <w:sz w:val="24"/>
                <w:szCs w:val="24"/>
                <w:lang w:val="ru-RU"/>
              </w:rPr>
            </w:pPr>
          </w:p>
        </w:tc>
      </w:tr>
      <w:tr w:rsidR="00565EBC" w:rsidRPr="00981365" w:rsidTr="009C7697">
        <w:tc>
          <w:tcPr>
            <w:tcW w:w="3640" w:type="dxa"/>
            <w:vMerge w:val="restart"/>
            <w:tcBorders>
              <w:top w:val="single" w:sz="4" w:space="0" w:color="auto"/>
            </w:tcBorders>
          </w:tcPr>
          <w:p w:rsidR="00565EBC" w:rsidRPr="00981365" w:rsidRDefault="00565EBC" w:rsidP="009C7697">
            <w:pPr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Тема 3.8. Особые условия движения.</w:t>
            </w:r>
          </w:p>
        </w:tc>
        <w:tc>
          <w:tcPr>
            <w:tcW w:w="510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</w:p>
        </w:tc>
        <w:tc>
          <w:tcPr>
            <w:tcW w:w="7611" w:type="dxa"/>
          </w:tcPr>
          <w:p w:rsidR="00565EBC" w:rsidRPr="00981365" w:rsidRDefault="00565EBC" w:rsidP="009C7697">
            <w:pPr>
              <w:pStyle w:val="TableParagraph"/>
              <w:ind w:left="107" w:right="765"/>
              <w:rPr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704"/>
              <w:jc w:val="right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1098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637"/>
              <w:jc w:val="right"/>
              <w:rPr>
                <w:sz w:val="24"/>
                <w:szCs w:val="24"/>
                <w:lang w:val="ru-RU"/>
              </w:rPr>
            </w:pPr>
          </w:p>
        </w:tc>
      </w:tr>
      <w:tr w:rsidR="00565EBC" w:rsidRPr="00981365" w:rsidTr="009C7697">
        <w:tc>
          <w:tcPr>
            <w:tcW w:w="3640" w:type="dxa"/>
            <w:vMerge/>
          </w:tcPr>
          <w:p w:rsidR="00565EBC" w:rsidRPr="00981365" w:rsidRDefault="00565EBC" w:rsidP="009C7697">
            <w:pPr>
              <w:rPr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</w:p>
        </w:tc>
        <w:tc>
          <w:tcPr>
            <w:tcW w:w="7611" w:type="dxa"/>
          </w:tcPr>
          <w:p w:rsidR="00565EBC" w:rsidRPr="00981365" w:rsidRDefault="00565EBC" w:rsidP="009C7697">
            <w:pPr>
              <w:pStyle w:val="TableParagraph"/>
              <w:spacing w:line="273" w:lineRule="exact"/>
              <w:ind w:left="107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Практические занятия.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line="273" w:lineRule="exact"/>
              <w:ind w:right="704"/>
              <w:jc w:val="right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98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637"/>
              <w:jc w:val="right"/>
              <w:rPr>
                <w:sz w:val="24"/>
                <w:szCs w:val="24"/>
                <w:lang w:val="ru-RU"/>
              </w:rPr>
            </w:pPr>
          </w:p>
        </w:tc>
      </w:tr>
      <w:tr w:rsidR="00565EBC" w:rsidRPr="00981365" w:rsidTr="009C7697">
        <w:tc>
          <w:tcPr>
            <w:tcW w:w="3640" w:type="dxa"/>
            <w:vMerge/>
            <w:tcBorders>
              <w:bottom w:val="single" w:sz="4" w:space="0" w:color="auto"/>
            </w:tcBorders>
          </w:tcPr>
          <w:p w:rsidR="00565EBC" w:rsidRPr="00981365" w:rsidRDefault="00565EBC" w:rsidP="009C7697">
            <w:pPr>
              <w:rPr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1</w:t>
            </w:r>
          </w:p>
        </w:tc>
        <w:tc>
          <w:tcPr>
            <w:tcW w:w="7611" w:type="dxa"/>
          </w:tcPr>
          <w:p w:rsidR="00565EBC" w:rsidRPr="00981365" w:rsidRDefault="00565EBC" w:rsidP="009C7697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Составление алгоритма действий тракториста при буксировке трактора.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704"/>
              <w:jc w:val="right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098" w:type="dxa"/>
            <w:shd w:val="clear" w:color="auto" w:fill="BFBFBF" w:themeFill="background1" w:themeFillShade="BF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637"/>
              <w:jc w:val="right"/>
              <w:rPr>
                <w:sz w:val="24"/>
                <w:szCs w:val="24"/>
                <w:lang w:val="ru-RU"/>
              </w:rPr>
            </w:pPr>
          </w:p>
        </w:tc>
      </w:tr>
      <w:tr w:rsidR="00565EBC" w:rsidRPr="00981365" w:rsidTr="009C7697">
        <w:tc>
          <w:tcPr>
            <w:tcW w:w="3640" w:type="dxa"/>
            <w:vMerge w:val="restart"/>
            <w:tcBorders>
              <w:top w:val="single" w:sz="4" w:space="0" w:color="auto"/>
            </w:tcBorders>
          </w:tcPr>
          <w:p w:rsidR="00565EBC" w:rsidRPr="00981365" w:rsidRDefault="00565EBC" w:rsidP="009C7697">
            <w:pPr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Тема 3. 9. Перевозка грузов.</w:t>
            </w:r>
          </w:p>
        </w:tc>
        <w:tc>
          <w:tcPr>
            <w:tcW w:w="510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</w:p>
        </w:tc>
        <w:tc>
          <w:tcPr>
            <w:tcW w:w="7611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704"/>
              <w:jc w:val="right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098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637"/>
              <w:jc w:val="right"/>
              <w:rPr>
                <w:sz w:val="24"/>
                <w:szCs w:val="24"/>
                <w:lang w:val="ru-RU"/>
              </w:rPr>
            </w:pPr>
          </w:p>
        </w:tc>
      </w:tr>
      <w:tr w:rsidR="00565EBC" w:rsidRPr="00981365" w:rsidTr="009C7697">
        <w:tc>
          <w:tcPr>
            <w:tcW w:w="3640" w:type="dxa"/>
            <w:vMerge/>
          </w:tcPr>
          <w:p w:rsidR="00565EBC" w:rsidRPr="00981365" w:rsidRDefault="00565EBC" w:rsidP="009C7697">
            <w:pPr>
              <w:rPr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7611" w:type="dxa"/>
          </w:tcPr>
          <w:p w:rsidR="00565EBC" w:rsidRPr="00981365" w:rsidRDefault="00565EBC" w:rsidP="009C7697">
            <w:pPr>
              <w:pStyle w:val="TableParagraph"/>
              <w:spacing w:line="270" w:lineRule="exact"/>
              <w:ind w:left="107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Практические занятия.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line="270" w:lineRule="exact"/>
              <w:ind w:right="704"/>
              <w:jc w:val="right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98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637"/>
              <w:jc w:val="right"/>
              <w:rPr>
                <w:sz w:val="24"/>
                <w:szCs w:val="24"/>
              </w:rPr>
            </w:pPr>
          </w:p>
        </w:tc>
      </w:tr>
      <w:tr w:rsidR="00565EBC" w:rsidRPr="00981365" w:rsidTr="009C7697">
        <w:tc>
          <w:tcPr>
            <w:tcW w:w="3640" w:type="dxa"/>
            <w:vMerge/>
            <w:tcBorders>
              <w:bottom w:val="single" w:sz="4" w:space="0" w:color="auto"/>
            </w:tcBorders>
          </w:tcPr>
          <w:p w:rsidR="00565EBC" w:rsidRPr="00981365" w:rsidRDefault="00565EBC" w:rsidP="009C7697">
            <w:pPr>
              <w:rPr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565EBC" w:rsidRPr="00981365" w:rsidRDefault="00565EBC" w:rsidP="009C7697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1</w:t>
            </w:r>
          </w:p>
        </w:tc>
        <w:tc>
          <w:tcPr>
            <w:tcW w:w="7611" w:type="dxa"/>
          </w:tcPr>
          <w:p w:rsidR="00565EBC" w:rsidRPr="00981365" w:rsidRDefault="00565EBC" w:rsidP="009C7697">
            <w:pPr>
              <w:pStyle w:val="TableParagraph"/>
              <w:spacing w:line="256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Составление алгоритма действий тракториста при перевозке негабаритного</w:t>
            </w:r>
            <w:r w:rsidRPr="00981365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981365">
              <w:rPr>
                <w:sz w:val="24"/>
                <w:szCs w:val="24"/>
                <w:lang w:val="ru-RU"/>
              </w:rPr>
              <w:t>груза.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line="256" w:lineRule="exact"/>
              <w:ind w:right="704"/>
              <w:jc w:val="right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098" w:type="dxa"/>
            <w:shd w:val="clear" w:color="auto" w:fill="BFBFBF" w:themeFill="background1" w:themeFillShade="BF"/>
          </w:tcPr>
          <w:p w:rsidR="00565EBC" w:rsidRPr="00981365" w:rsidRDefault="00565EBC" w:rsidP="009C769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65EBC" w:rsidRPr="00981365" w:rsidTr="009C7697">
        <w:tc>
          <w:tcPr>
            <w:tcW w:w="3640" w:type="dxa"/>
            <w:vMerge w:val="restart"/>
            <w:tcBorders>
              <w:top w:val="single" w:sz="4" w:space="0" w:color="auto"/>
            </w:tcBorders>
          </w:tcPr>
          <w:p w:rsidR="00565EBC" w:rsidRPr="00981365" w:rsidRDefault="00565EBC" w:rsidP="009C7697">
            <w:pPr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Тема 3. 10. Техническое состояние и оборудование трактора.</w:t>
            </w:r>
          </w:p>
        </w:tc>
        <w:tc>
          <w:tcPr>
            <w:tcW w:w="510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</w:p>
        </w:tc>
        <w:tc>
          <w:tcPr>
            <w:tcW w:w="7611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704"/>
              <w:jc w:val="right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098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637"/>
              <w:jc w:val="right"/>
              <w:rPr>
                <w:sz w:val="24"/>
                <w:szCs w:val="24"/>
                <w:lang w:val="ru-RU"/>
              </w:rPr>
            </w:pPr>
          </w:p>
        </w:tc>
      </w:tr>
      <w:tr w:rsidR="00565EBC" w:rsidRPr="00981365" w:rsidTr="009C7697">
        <w:tc>
          <w:tcPr>
            <w:tcW w:w="3640" w:type="dxa"/>
            <w:vMerge/>
          </w:tcPr>
          <w:p w:rsidR="00565EBC" w:rsidRPr="00981365" w:rsidRDefault="00565EBC" w:rsidP="009C7697">
            <w:pPr>
              <w:rPr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1</w:t>
            </w:r>
          </w:p>
        </w:tc>
        <w:tc>
          <w:tcPr>
            <w:tcW w:w="7611" w:type="dxa"/>
          </w:tcPr>
          <w:p w:rsidR="00565EBC" w:rsidRPr="00981365" w:rsidRDefault="00565EBC" w:rsidP="009C7697">
            <w:pPr>
              <w:pStyle w:val="TableParagraph"/>
              <w:spacing w:before="2" w:line="276" w:lineRule="exact"/>
              <w:ind w:left="107" w:right="163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Общие требования. Условия, при которых запрещена эксплуатация тракторов. Неисправности, при которых запрещено дальнейшее движение. Опасные последствия эксплуатация тракторов с неисправностями.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"/>
              <w:jc w:val="center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098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637"/>
              <w:jc w:val="right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1</w:t>
            </w:r>
          </w:p>
        </w:tc>
      </w:tr>
      <w:tr w:rsidR="00565EBC" w:rsidRPr="00981365" w:rsidTr="009C7697">
        <w:tc>
          <w:tcPr>
            <w:tcW w:w="117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65EBC" w:rsidRPr="00981365" w:rsidRDefault="00565EBC" w:rsidP="009C7697">
            <w:pPr>
              <w:pStyle w:val="TableParagraph"/>
              <w:ind w:left="107" w:right="1437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Раздел 4. Основы управления и безопасность движения.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704"/>
              <w:jc w:val="right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10</w:t>
            </w:r>
          </w:p>
        </w:tc>
        <w:tc>
          <w:tcPr>
            <w:tcW w:w="1098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637"/>
              <w:jc w:val="right"/>
              <w:rPr>
                <w:sz w:val="24"/>
                <w:szCs w:val="24"/>
                <w:lang w:val="ru-RU"/>
              </w:rPr>
            </w:pPr>
          </w:p>
        </w:tc>
      </w:tr>
      <w:tr w:rsidR="00565EBC" w:rsidRPr="00981365" w:rsidTr="009C7697">
        <w:tc>
          <w:tcPr>
            <w:tcW w:w="3640" w:type="dxa"/>
            <w:vMerge w:val="restart"/>
            <w:tcBorders>
              <w:top w:val="single" w:sz="4" w:space="0" w:color="auto"/>
            </w:tcBorders>
          </w:tcPr>
          <w:p w:rsidR="00565EBC" w:rsidRPr="00981365" w:rsidRDefault="00565EBC" w:rsidP="009C7697">
            <w:pPr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Тема 4.1. Основы управления тракторами.</w:t>
            </w:r>
          </w:p>
        </w:tc>
        <w:tc>
          <w:tcPr>
            <w:tcW w:w="510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</w:p>
        </w:tc>
        <w:tc>
          <w:tcPr>
            <w:tcW w:w="7611" w:type="dxa"/>
          </w:tcPr>
          <w:p w:rsidR="00565EBC" w:rsidRPr="00981365" w:rsidRDefault="00565EBC" w:rsidP="009C7697">
            <w:pPr>
              <w:pStyle w:val="TableParagraph"/>
              <w:ind w:left="107" w:right="1437"/>
              <w:rPr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704"/>
              <w:jc w:val="right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1098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637"/>
              <w:jc w:val="right"/>
              <w:rPr>
                <w:sz w:val="24"/>
                <w:szCs w:val="24"/>
                <w:lang w:val="ru-RU"/>
              </w:rPr>
            </w:pPr>
          </w:p>
        </w:tc>
      </w:tr>
      <w:tr w:rsidR="00565EBC" w:rsidRPr="00981365" w:rsidTr="009C7697">
        <w:tc>
          <w:tcPr>
            <w:tcW w:w="3640" w:type="dxa"/>
            <w:vMerge/>
            <w:tcBorders>
              <w:bottom w:val="single" w:sz="4" w:space="0" w:color="auto"/>
            </w:tcBorders>
          </w:tcPr>
          <w:p w:rsidR="00565EBC" w:rsidRPr="00981365" w:rsidRDefault="00565EBC" w:rsidP="009C7697">
            <w:pPr>
              <w:rPr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1</w:t>
            </w:r>
          </w:p>
        </w:tc>
        <w:tc>
          <w:tcPr>
            <w:tcW w:w="7611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Техника управления трактором. Посадка тракториста. Приемы</w:t>
            </w:r>
          </w:p>
          <w:p w:rsidR="00565EBC" w:rsidRPr="00981365" w:rsidRDefault="00565EBC" w:rsidP="009C7697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действия органами управления. Скорость движения и дистанция.</w:t>
            </w:r>
          </w:p>
          <w:p w:rsidR="00565EBC" w:rsidRPr="00981365" w:rsidRDefault="00565EBC" w:rsidP="009C7697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Встречный разъезд на улицах с небольшим и интенсивным</w:t>
            </w:r>
          </w:p>
          <w:p w:rsidR="00565EBC" w:rsidRPr="00981365" w:rsidRDefault="00565EBC" w:rsidP="009C7697">
            <w:pPr>
              <w:pStyle w:val="TableParagraph"/>
              <w:ind w:left="107" w:right="129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движением. Дорожное движение. Эффективность, безопасность и экологичность дорожно-транспортного процесса. Факторы,</w:t>
            </w:r>
          </w:p>
          <w:p w:rsidR="00565EBC" w:rsidRPr="00981365" w:rsidRDefault="00565EBC" w:rsidP="009C7697">
            <w:pPr>
              <w:pStyle w:val="TableParagraph"/>
              <w:spacing w:line="270" w:lineRule="atLeast"/>
              <w:ind w:left="107" w:right="361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влияющие на безопасность. Определяющая роль квалификации тракториста в обеспечении безопасности дорожного движения.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565EBC" w:rsidRPr="00981365" w:rsidRDefault="00565EBC" w:rsidP="009C7697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565EBC" w:rsidRPr="00981365" w:rsidRDefault="00565EBC" w:rsidP="009C7697">
            <w:pPr>
              <w:pStyle w:val="TableParagraph"/>
              <w:spacing w:before="229"/>
              <w:ind w:left="10"/>
              <w:jc w:val="center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098" w:type="dxa"/>
          </w:tcPr>
          <w:p w:rsidR="00565EBC" w:rsidRPr="00981365" w:rsidRDefault="00565EBC" w:rsidP="009C7697">
            <w:pPr>
              <w:pStyle w:val="TableParagraph"/>
              <w:rPr>
                <w:b/>
                <w:sz w:val="24"/>
                <w:szCs w:val="24"/>
              </w:rPr>
            </w:pPr>
          </w:p>
          <w:p w:rsidR="00565EBC" w:rsidRPr="00981365" w:rsidRDefault="00565EBC" w:rsidP="009C7697">
            <w:pPr>
              <w:pStyle w:val="TableParagraph"/>
              <w:rPr>
                <w:b/>
                <w:sz w:val="24"/>
                <w:szCs w:val="24"/>
              </w:rPr>
            </w:pPr>
          </w:p>
          <w:p w:rsidR="00565EBC" w:rsidRPr="00981365" w:rsidRDefault="00565EBC" w:rsidP="009C7697">
            <w:pPr>
              <w:pStyle w:val="TableParagraph"/>
              <w:spacing w:before="229"/>
              <w:ind w:right="637"/>
              <w:jc w:val="right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1</w:t>
            </w:r>
          </w:p>
        </w:tc>
      </w:tr>
      <w:tr w:rsidR="00565EBC" w:rsidRPr="00981365" w:rsidTr="009C7697">
        <w:tc>
          <w:tcPr>
            <w:tcW w:w="3640" w:type="dxa"/>
            <w:tcBorders>
              <w:top w:val="nil"/>
            </w:tcBorders>
          </w:tcPr>
          <w:p w:rsidR="00565EBC" w:rsidRPr="00981365" w:rsidRDefault="00565EBC" w:rsidP="009C7697">
            <w:pPr>
              <w:rPr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611" w:type="dxa"/>
          </w:tcPr>
          <w:p w:rsidR="00565EBC" w:rsidRPr="00981365" w:rsidRDefault="00565EBC" w:rsidP="009C7697">
            <w:pPr>
              <w:pStyle w:val="TableParagraph"/>
              <w:spacing w:before="2" w:line="276" w:lineRule="exact"/>
              <w:ind w:left="107" w:right="242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  <w:lang w:val="ru-RU"/>
              </w:rPr>
              <w:t xml:space="preserve">Зрительное восприятие. Поле зрения. Восприятие расстояния и скорости самоходной машины. Время переработки информации. Зависимость амплитуды движений рук (ног) тракториста от величины входного сигнала. </w:t>
            </w:r>
            <w:r w:rsidRPr="00981365">
              <w:rPr>
                <w:sz w:val="24"/>
                <w:szCs w:val="24"/>
              </w:rPr>
              <w:t>Психомоторные реакции тракториста. Время реакции.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rPr>
                <w:b/>
                <w:sz w:val="24"/>
                <w:szCs w:val="24"/>
              </w:rPr>
            </w:pPr>
          </w:p>
          <w:p w:rsidR="00565EBC" w:rsidRPr="00981365" w:rsidRDefault="00565EBC" w:rsidP="009C7697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565EBC" w:rsidRPr="00981365" w:rsidRDefault="00565EBC" w:rsidP="009C7697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098" w:type="dxa"/>
          </w:tcPr>
          <w:p w:rsidR="00565EBC" w:rsidRPr="00981365" w:rsidRDefault="00565EBC" w:rsidP="009C7697">
            <w:pPr>
              <w:pStyle w:val="TableParagraph"/>
              <w:rPr>
                <w:b/>
                <w:sz w:val="24"/>
                <w:szCs w:val="24"/>
              </w:rPr>
            </w:pPr>
          </w:p>
          <w:p w:rsidR="00565EBC" w:rsidRPr="00981365" w:rsidRDefault="00565EBC" w:rsidP="009C7697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565EBC" w:rsidRPr="00981365" w:rsidRDefault="00565EBC" w:rsidP="009C7697">
            <w:pPr>
              <w:pStyle w:val="TableParagraph"/>
              <w:ind w:right="637"/>
              <w:jc w:val="right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1</w:t>
            </w:r>
          </w:p>
        </w:tc>
      </w:tr>
      <w:tr w:rsidR="00565EBC" w:rsidRPr="00981365" w:rsidTr="009C7697">
        <w:tc>
          <w:tcPr>
            <w:tcW w:w="3640" w:type="dxa"/>
            <w:vMerge w:val="restart"/>
            <w:tcBorders>
              <w:top w:val="single" w:sz="4" w:space="0" w:color="auto"/>
            </w:tcBorders>
          </w:tcPr>
          <w:p w:rsidR="00565EBC" w:rsidRPr="00981365" w:rsidRDefault="00565EBC" w:rsidP="009C7697">
            <w:pPr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Тема 4.2. Безопасная эксплуатация тракторов. Правовая ответственность тракториста.</w:t>
            </w:r>
          </w:p>
        </w:tc>
        <w:tc>
          <w:tcPr>
            <w:tcW w:w="510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</w:p>
        </w:tc>
        <w:tc>
          <w:tcPr>
            <w:tcW w:w="7611" w:type="dxa"/>
          </w:tcPr>
          <w:p w:rsidR="00565EBC" w:rsidRPr="00981365" w:rsidRDefault="00565EBC" w:rsidP="009C7697">
            <w:pPr>
              <w:pStyle w:val="TableParagraph"/>
              <w:ind w:left="107" w:right="1437"/>
              <w:rPr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704"/>
              <w:jc w:val="right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1098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637"/>
              <w:jc w:val="right"/>
              <w:rPr>
                <w:sz w:val="24"/>
                <w:szCs w:val="24"/>
                <w:lang w:val="ru-RU"/>
              </w:rPr>
            </w:pPr>
          </w:p>
        </w:tc>
      </w:tr>
      <w:tr w:rsidR="00565EBC" w:rsidRPr="00981365" w:rsidTr="009C7697">
        <w:tc>
          <w:tcPr>
            <w:tcW w:w="3640" w:type="dxa"/>
            <w:vMerge/>
            <w:tcBorders>
              <w:bottom w:val="single" w:sz="4" w:space="0" w:color="auto"/>
            </w:tcBorders>
          </w:tcPr>
          <w:p w:rsidR="00565EBC" w:rsidRPr="00981365" w:rsidRDefault="00565EBC" w:rsidP="009C7697">
            <w:pPr>
              <w:rPr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1</w:t>
            </w:r>
          </w:p>
        </w:tc>
        <w:tc>
          <w:tcPr>
            <w:tcW w:w="7611" w:type="dxa"/>
          </w:tcPr>
          <w:p w:rsidR="00565EBC" w:rsidRPr="00981365" w:rsidRDefault="00565EBC" w:rsidP="009C7697">
            <w:pPr>
              <w:pStyle w:val="TableParagraph"/>
              <w:ind w:left="110" w:right="98" w:firstLine="566"/>
              <w:jc w:val="both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Безопасная эксплуатация трактора и ее зависимость от технического состояния механизмов и сборочных единиц машины.</w:t>
            </w:r>
          </w:p>
          <w:p w:rsidR="00565EBC" w:rsidRPr="00981365" w:rsidRDefault="00565EBC" w:rsidP="009C7697">
            <w:pPr>
              <w:pStyle w:val="TableParagraph"/>
              <w:ind w:left="110" w:right="91"/>
              <w:jc w:val="both"/>
              <w:rPr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 xml:space="preserve">Дорожно-транспортные происшествия. </w:t>
            </w:r>
            <w:r w:rsidRPr="00981365">
              <w:rPr>
                <w:sz w:val="24"/>
                <w:szCs w:val="24"/>
                <w:lang w:val="ru-RU"/>
              </w:rPr>
              <w:t xml:space="preserve">Понятия о дорожно- транспортной ситуации и дорожно-транспортном происшествии. Классификация дорожно-транспортных происшествий. Причины возникновения дорожно-транспортных происшествий. </w:t>
            </w:r>
          </w:p>
          <w:p w:rsidR="00565EBC" w:rsidRPr="00981365" w:rsidRDefault="00565EBC" w:rsidP="009C7697">
            <w:pPr>
              <w:pStyle w:val="TableParagraph"/>
              <w:ind w:left="110" w:right="3056" w:firstLine="60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Административная ответственность. Уголовная  ответственность.</w:t>
            </w:r>
          </w:p>
          <w:p w:rsidR="00565EBC" w:rsidRPr="00981365" w:rsidRDefault="00565EBC" w:rsidP="009C7697">
            <w:pPr>
              <w:pStyle w:val="TableParagraph"/>
              <w:ind w:left="110" w:right="3056" w:firstLine="60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Гражданская ответственность. Правовые основы охраны природы. Страхование тракториста и трактора.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565EBC" w:rsidRPr="00981365" w:rsidRDefault="00565EBC" w:rsidP="009C7697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565EBC" w:rsidRPr="00981365" w:rsidRDefault="00565EBC" w:rsidP="009C7697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565EBC" w:rsidRPr="00981365" w:rsidRDefault="00565EBC" w:rsidP="009C7697">
            <w:pPr>
              <w:pStyle w:val="TableParagraph"/>
              <w:spacing w:before="206"/>
              <w:ind w:left="12"/>
              <w:jc w:val="center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098" w:type="dxa"/>
          </w:tcPr>
          <w:p w:rsidR="00565EBC" w:rsidRPr="00981365" w:rsidRDefault="00565EBC" w:rsidP="009C7697">
            <w:pPr>
              <w:pStyle w:val="TableParagraph"/>
              <w:rPr>
                <w:b/>
                <w:sz w:val="24"/>
                <w:szCs w:val="24"/>
              </w:rPr>
            </w:pPr>
          </w:p>
          <w:p w:rsidR="00565EBC" w:rsidRPr="00981365" w:rsidRDefault="00565EBC" w:rsidP="009C7697">
            <w:pPr>
              <w:pStyle w:val="TableParagraph"/>
              <w:rPr>
                <w:b/>
                <w:sz w:val="24"/>
                <w:szCs w:val="24"/>
              </w:rPr>
            </w:pPr>
          </w:p>
          <w:p w:rsidR="00565EBC" w:rsidRPr="00981365" w:rsidRDefault="00565EBC" w:rsidP="009C7697">
            <w:pPr>
              <w:pStyle w:val="TableParagraph"/>
              <w:rPr>
                <w:b/>
                <w:sz w:val="24"/>
                <w:szCs w:val="24"/>
              </w:rPr>
            </w:pPr>
          </w:p>
          <w:p w:rsidR="00565EBC" w:rsidRPr="00981365" w:rsidRDefault="00565EBC" w:rsidP="009C7697">
            <w:pPr>
              <w:pStyle w:val="TableParagraph"/>
              <w:spacing w:before="206"/>
              <w:ind w:right="636"/>
              <w:jc w:val="right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1</w:t>
            </w:r>
          </w:p>
        </w:tc>
      </w:tr>
      <w:tr w:rsidR="00565EBC" w:rsidRPr="00981365" w:rsidTr="009C7697">
        <w:tc>
          <w:tcPr>
            <w:tcW w:w="3640" w:type="dxa"/>
            <w:vMerge w:val="restart"/>
            <w:tcBorders>
              <w:top w:val="nil"/>
            </w:tcBorders>
          </w:tcPr>
          <w:p w:rsidR="00565EBC" w:rsidRPr="00981365" w:rsidRDefault="00565EBC" w:rsidP="009C7697">
            <w:pPr>
              <w:rPr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</w:p>
        </w:tc>
        <w:tc>
          <w:tcPr>
            <w:tcW w:w="7611" w:type="dxa"/>
          </w:tcPr>
          <w:p w:rsidR="00565EBC" w:rsidRPr="00981365" w:rsidRDefault="00565EBC" w:rsidP="009C7697">
            <w:pPr>
              <w:pStyle w:val="TableParagraph"/>
              <w:spacing w:line="256" w:lineRule="exact"/>
              <w:ind w:left="168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Практические занятия.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line="256" w:lineRule="exact"/>
              <w:ind w:left="12"/>
              <w:jc w:val="center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98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637"/>
              <w:jc w:val="right"/>
              <w:rPr>
                <w:sz w:val="24"/>
                <w:szCs w:val="24"/>
                <w:lang w:val="ru-RU"/>
              </w:rPr>
            </w:pPr>
          </w:p>
        </w:tc>
      </w:tr>
      <w:tr w:rsidR="00565EBC" w:rsidRPr="00981365" w:rsidTr="009C7697">
        <w:tc>
          <w:tcPr>
            <w:tcW w:w="3640" w:type="dxa"/>
            <w:vMerge/>
          </w:tcPr>
          <w:p w:rsidR="00565EBC" w:rsidRPr="00981365" w:rsidRDefault="00565EBC" w:rsidP="009C7697">
            <w:pPr>
              <w:rPr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565EBC" w:rsidRPr="00981365" w:rsidRDefault="00565EBC" w:rsidP="009C7697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565EBC" w:rsidRPr="00981365" w:rsidRDefault="00565EBC" w:rsidP="009C7697">
            <w:pPr>
              <w:pStyle w:val="TableParagraph"/>
              <w:ind w:left="108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1</w:t>
            </w:r>
          </w:p>
        </w:tc>
        <w:tc>
          <w:tcPr>
            <w:tcW w:w="7611" w:type="dxa"/>
          </w:tcPr>
          <w:p w:rsidR="00565EBC" w:rsidRPr="00981365" w:rsidRDefault="00565EBC" w:rsidP="009C7697">
            <w:pPr>
              <w:pStyle w:val="TableParagraph"/>
              <w:ind w:left="110" w:right="196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Отработка алгоритма действий тракториста в нештатных (критических) режимах движения.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2"/>
              <w:jc w:val="center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098" w:type="dxa"/>
            <w:shd w:val="clear" w:color="auto" w:fill="A6A6A6" w:themeFill="background1" w:themeFillShade="A6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637"/>
              <w:jc w:val="right"/>
              <w:rPr>
                <w:sz w:val="24"/>
                <w:szCs w:val="24"/>
                <w:lang w:val="ru-RU"/>
              </w:rPr>
            </w:pPr>
          </w:p>
        </w:tc>
      </w:tr>
      <w:tr w:rsidR="00565EBC" w:rsidRPr="00981365" w:rsidTr="009C7697">
        <w:tc>
          <w:tcPr>
            <w:tcW w:w="3640" w:type="dxa"/>
            <w:vMerge/>
            <w:tcBorders>
              <w:bottom w:val="single" w:sz="4" w:space="0" w:color="auto"/>
            </w:tcBorders>
          </w:tcPr>
          <w:p w:rsidR="00565EBC" w:rsidRPr="00981365" w:rsidRDefault="00565EBC" w:rsidP="009C7697">
            <w:pPr>
              <w:rPr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7611" w:type="dxa"/>
          </w:tcPr>
          <w:p w:rsidR="00565EBC" w:rsidRPr="00981365" w:rsidRDefault="00565EBC" w:rsidP="009C7697">
            <w:pPr>
              <w:pStyle w:val="TableParagraph"/>
              <w:ind w:left="110" w:right="196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  <w:lang w:val="ru-RU"/>
              </w:rPr>
              <w:t xml:space="preserve">Составление алгоритма действий тракториста при дорожно- транспортном происшествии. </w:t>
            </w:r>
            <w:r w:rsidRPr="00981365">
              <w:rPr>
                <w:sz w:val="24"/>
                <w:szCs w:val="24"/>
              </w:rPr>
              <w:t>Составление схемы происшествия.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2"/>
              <w:jc w:val="center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098" w:type="dxa"/>
            <w:shd w:val="clear" w:color="auto" w:fill="A6A6A6" w:themeFill="background1" w:themeFillShade="A6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637"/>
              <w:jc w:val="right"/>
              <w:rPr>
                <w:sz w:val="24"/>
                <w:szCs w:val="24"/>
                <w:lang w:val="ru-RU"/>
              </w:rPr>
            </w:pPr>
          </w:p>
        </w:tc>
      </w:tr>
      <w:tr w:rsidR="00565EBC" w:rsidRPr="00981365" w:rsidTr="009C7697">
        <w:tc>
          <w:tcPr>
            <w:tcW w:w="117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65EBC" w:rsidRPr="00981365" w:rsidRDefault="00565EBC" w:rsidP="009C7697">
            <w:pPr>
              <w:pStyle w:val="TableParagraph"/>
              <w:spacing w:before="2" w:line="276" w:lineRule="exact"/>
              <w:ind w:left="108" w:right="362"/>
              <w:jc w:val="center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Раздел 5.Оказание первой медицинской помощи.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8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637"/>
              <w:jc w:val="right"/>
              <w:rPr>
                <w:sz w:val="24"/>
                <w:szCs w:val="24"/>
                <w:lang w:val="ru-RU"/>
              </w:rPr>
            </w:pPr>
          </w:p>
        </w:tc>
      </w:tr>
      <w:tr w:rsidR="0040457C" w:rsidRPr="00981365" w:rsidTr="0040457C">
        <w:tc>
          <w:tcPr>
            <w:tcW w:w="3640" w:type="dxa"/>
            <w:vMerge w:val="restart"/>
            <w:tcBorders>
              <w:top w:val="single" w:sz="4" w:space="0" w:color="auto"/>
            </w:tcBorders>
          </w:tcPr>
          <w:p w:rsidR="0040457C" w:rsidRPr="00981365" w:rsidRDefault="0040457C" w:rsidP="009C7697">
            <w:pPr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Тема 5.1. Основы анатомии и физиологии человека.</w:t>
            </w:r>
          </w:p>
        </w:tc>
        <w:tc>
          <w:tcPr>
            <w:tcW w:w="8121" w:type="dxa"/>
            <w:gridSpan w:val="2"/>
          </w:tcPr>
          <w:p w:rsidR="0040457C" w:rsidRPr="00981365" w:rsidRDefault="0040457C" w:rsidP="009C7697">
            <w:pPr>
              <w:pStyle w:val="TableParagraph"/>
              <w:ind w:left="110" w:right="196"/>
              <w:rPr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1701" w:type="dxa"/>
          </w:tcPr>
          <w:p w:rsidR="0040457C" w:rsidRPr="00981365" w:rsidRDefault="0040457C" w:rsidP="009C7697">
            <w:pPr>
              <w:pStyle w:val="TableParagraph"/>
              <w:spacing w:line="275" w:lineRule="exact"/>
              <w:ind w:left="12"/>
              <w:jc w:val="center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1098" w:type="dxa"/>
          </w:tcPr>
          <w:p w:rsidR="0040457C" w:rsidRPr="00981365" w:rsidRDefault="0040457C" w:rsidP="009C7697">
            <w:pPr>
              <w:pStyle w:val="TableParagraph"/>
              <w:spacing w:line="275" w:lineRule="exact"/>
              <w:ind w:right="637"/>
              <w:jc w:val="right"/>
              <w:rPr>
                <w:sz w:val="24"/>
                <w:szCs w:val="24"/>
                <w:lang w:val="ru-RU"/>
              </w:rPr>
            </w:pPr>
          </w:p>
        </w:tc>
      </w:tr>
      <w:tr w:rsidR="0040457C" w:rsidRPr="00981365" w:rsidTr="0040457C">
        <w:tc>
          <w:tcPr>
            <w:tcW w:w="3640" w:type="dxa"/>
            <w:vMerge/>
          </w:tcPr>
          <w:p w:rsidR="0040457C" w:rsidRPr="00981365" w:rsidRDefault="0040457C" w:rsidP="009C7697">
            <w:pPr>
              <w:rPr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40457C" w:rsidRPr="00981365" w:rsidRDefault="0040457C" w:rsidP="009C7697">
            <w:pPr>
              <w:pStyle w:val="TableParagraph"/>
              <w:rPr>
                <w:b/>
                <w:sz w:val="24"/>
                <w:szCs w:val="24"/>
              </w:rPr>
            </w:pPr>
          </w:p>
          <w:p w:rsidR="0040457C" w:rsidRPr="00981365" w:rsidRDefault="0040457C" w:rsidP="009C7697">
            <w:pPr>
              <w:pStyle w:val="TableParagraph"/>
              <w:rPr>
                <w:b/>
                <w:sz w:val="24"/>
                <w:szCs w:val="24"/>
              </w:rPr>
            </w:pPr>
          </w:p>
          <w:p w:rsidR="0040457C" w:rsidRPr="00981365" w:rsidRDefault="0040457C" w:rsidP="009C7697">
            <w:pPr>
              <w:pStyle w:val="TableParagraph"/>
              <w:spacing w:before="229" w:line="257" w:lineRule="exact"/>
              <w:ind w:left="107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7611" w:type="dxa"/>
          </w:tcPr>
          <w:p w:rsidR="0040457C" w:rsidRPr="00981365" w:rsidRDefault="0040457C" w:rsidP="009C7697">
            <w:pPr>
              <w:pStyle w:val="TableParagraph"/>
              <w:ind w:left="110" w:right="97"/>
              <w:jc w:val="both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lastRenderedPageBreak/>
              <w:t xml:space="preserve">Основные представления о системах организма и их функционировании: сердечно-сосудистая система, нервная система, </w:t>
            </w:r>
            <w:r w:rsidRPr="00981365">
              <w:rPr>
                <w:sz w:val="24"/>
                <w:szCs w:val="24"/>
                <w:lang w:val="ru-RU"/>
              </w:rPr>
              <w:lastRenderedPageBreak/>
              <w:t>опорно-двигательная система. Отработка алгоритма действий при осмотре пострадавшего. Основные критерии оценки нарушения сознания, дыхания (частоты), кровообращения.</w:t>
            </w:r>
          </w:p>
        </w:tc>
        <w:tc>
          <w:tcPr>
            <w:tcW w:w="1701" w:type="dxa"/>
          </w:tcPr>
          <w:p w:rsidR="0040457C" w:rsidRPr="00981365" w:rsidRDefault="0040457C" w:rsidP="009C7697">
            <w:pPr>
              <w:pStyle w:val="TableParagraph"/>
              <w:spacing w:before="10"/>
              <w:rPr>
                <w:b/>
                <w:sz w:val="24"/>
                <w:szCs w:val="24"/>
                <w:lang w:val="ru-RU"/>
              </w:rPr>
            </w:pPr>
          </w:p>
          <w:p w:rsidR="0040457C" w:rsidRPr="00981365" w:rsidRDefault="0040457C" w:rsidP="009C7697">
            <w:pPr>
              <w:pStyle w:val="TableParagraph"/>
              <w:spacing w:before="1"/>
              <w:ind w:left="12"/>
              <w:jc w:val="center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098" w:type="dxa"/>
          </w:tcPr>
          <w:p w:rsidR="0040457C" w:rsidRPr="00981365" w:rsidRDefault="0040457C" w:rsidP="009C7697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40457C" w:rsidRPr="00981365" w:rsidRDefault="0040457C" w:rsidP="009C7697">
            <w:pPr>
              <w:pStyle w:val="TableParagraph"/>
              <w:spacing w:before="1"/>
              <w:ind w:right="636"/>
              <w:jc w:val="right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1</w:t>
            </w:r>
          </w:p>
        </w:tc>
      </w:tr>
      <w:tr w:rsidR="0040457C" w:rsidRPr="00981365" w:rsidTr="009C7697">
        <w:tc>
          <w:tcPr>
            <w:tcW w:w="3640" w:type="dxa"/>
            <w:vMerge/>
          </w:tcPr>
          <w:p w:rsidR="0040457C" w:rsidRPr="00981365" w:rsidRDefault="0040457C" w:rsidP="009C7697">
            <w:pPr>
              <w:rPr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40457C" w:rsidRPr="00981365" w:rsidRDefault="0040457C" w:rsidP="009C7697">
            <w:pPr>
              <w:pStyle w:val="TableParagraph"/>
              <w:spacing w:line="273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611" w:type="dxa"/>
          </w:tcPr>
          <w:p w:rsidR="0040457C" w:rsidRPr="00981365" w:rsidRDefault="0040457C" w:rsidP="009C7697">
            <w:pPr>
              <w:pStyle w:val="TableParagraph"/>
              <w:spacing w:line="276" w:lineRule="exact"/>
              <w:ind w:left="110" w:right="399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Использование подручных средств, для временной остановки наружного кровотечения, наложения повязок, иммобилизации, транспортировки, согревания пострадавших.</w:t>
            </w:r>
          </w:p>
        </w:tc>
        <w:tc>
          <w:tcPr>
            <w:tcW w:w="1701" w:type="dxa"/>
          </w:tcPr>
          <w:p w:rsidR="0040457C" w:rsidRPr="00981365" w:rsidRDefault="0040457C" w:rsidP="009C7697">
            <w:pPr>
              <w:pStyle w:val="TableParagraph"/>
              <w:spacing w:line="273" w:lineRule="exact"/>
              <w:ind w:left="12"/>
              <w:jc w:val="center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098" w:type="dxa"/>
            <w:shd w:val="clear" w:color="auto" w:fill="A6A6A6" w:themeFill="background1" w:themeFillShade="A6"/>
          </w:tcPr>
          <w:p w:rsidR="0040457C" w:rsidRPr="00981365" w:rsidRDefault="0040457C" w:rsidP="009C769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0457C" w:rsidRPr="00981365" w:rsidTr="009C7697">
        <w:tc>
          <w:tcPr>
            <w:tcW w:w="3640" w:type="dxa"/>
            <w:vMerge/>
          </w:tcPr>
          <w:p w:rsidR="0040457C" w:rsidRPr="00981365" w:rsidRDefault="0040457C" w:rsidP="009C7697">
            <w:pPr>
              <w:rPr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40457C" w:rsidRPr="00981365" w:rsidRDefault="0040457C" w:rsidP="009C7697">
            <w:pPr>
              <w:pStyle w:val="TableParagraph"/>
              <w:spacing w:line="272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611" w:type="dxa"/>
          </w:tcPr>
          <w:p w:rsidR="0040457C" w:rsidRPr="00981365" w:rsidRDefault="0040457C" w:rsidP="009C7697">
            <w:pPr>
              <w:pStyle w:val="TableParagraph"/>
              <w:ind w:left="110" w:right="616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Отработка приемов восстановления проходимости верхних дыхательных путей: запрокидывание головы с выдвижением</w:t>
            </w:r>
          </w:p>
          <w:p w:rsidR="0040457C" w:rsidRPr="00981365" w:rsidRDefault="0040457C" w:rsidP="009C7697">
            <w:pPr>
              <w:pStyle w:val="TableParagraph"/>
              <w:ind w:left="110" w:right="97"/>
              <w:jc w:val="both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подбородка, очищение ротовой полости от видимых инородных тел. Тепловой удар. Принципы оказания первой медицинской помощи. Холодовая травма. Отморожения, переохлаждение. Способы согревания при холодовой</w:t>
            </w:r>
            <w:r w:rsidRPr="0098136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81365">
              <w:rPr>
                <w:sz w:val="24"/>
                <w:szCs w:val="24"/>
                <w:lang w:val="ru-RU"/>
              </w:rPr>
              <w:t>травме.</w:t>
            </w:r>
          </w:p>
          <w:p w:rsidR="0040457C" w:rsidRPr="00981365" w:rsidRDefault="0040457C" w:rsidP="009C7697">
            <w:pPr>
              <w:pStyle w:val="TableParagraph"/>
              <w:spacing w:line="270" w:lineRule="atLeast"/>
              <w:ind w:left="110" w:right="282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40457C" w:rsidRPr="00981365" w:rsidRDefault="0040457C" w:rsidP="009C7697">
            <w:pPr>
              <w:pStyle w:val="TableParagraph"/>
              <w:spacing w:line="272" w:lineRule="exact"/>
              <w:ind w:left="12"/>
              <w:jc w:val="center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098" w:type="dxa"/>
            <w:shd w:val="clear" w:color="auto" w:fill="A6A6A6" w:themeFill="background1" w:themeFillShade="A6"/>
          </w:tcPr>
          <w:p w:rsidR="0040457C" w:rsidRPr="00981365" w:rsidRDefault="0040457C" w:rsidP="009C769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0457C" w:rsidRPr="00981365" w:rsidTr="009C7697">
        <w:tc>
          <w:tcPr>
            <w:tcW w:w="3640" w:type="dxa"/>
            <w:vMerge/>
            <w:tcBorders>
              <w:bottom w:val="single" w:sz="4" w:space="0" w:color="auto"/>
            </w:tcBorders>
          </w:tcPr>
          <w:p w:rsidR="0040457C" w:rsidRPr="00981365" w:rsidRDefault="0040457C" w:rsidP="009C7697">
            <w:pPr>
              <w:rPr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40457C" w:rsidRPr="00981365" w:rsidRDefault="0040457C" w:rsidP="009C7697">
            <w:pPr>
              <w:pStyle w:val="TableParagraph"/>
              <w:spacing w:line="272" w:lineRule="exact"/>
              <w:ind w:left="107"/>
              <w:rPr>
                <w:sz w:val="24"/>
                <w:szCs w:val="24"/>
                <w:lang w:val="ru-RU"/>
              </w:rPr>
            </w:pPr>
          </w:p>
        </w:tc>
        <w:tc>
          <w:tcPr>
            <w:tcW w:w="7611" w:type="dxa"/>
          </w:tcPr>
          <w:p w:rsidR="0040457C" w:rsidRPr="00981365" w:rsidRDefault="0040457C" w:rsidP="009C7697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 xml:space="preserve">Самостоятельная работа при изучении 2 раздела МДК 05.02. </w:t>
            </w:r>
            <w:r w:rsidRPr="00981365">
              <w:rPr>
                <w:sz w:val="24"/>
                <w:szCs w:val="24"/>
                <w:lang w:val="ru-RU"/>
              </w:rPr>
              <w:t>Систематическая проработка конспектов занятий, учебной и специальной технической литературы (по вопросам к параграфам, главам учебных пособий, составленным преподавателем).</w:t>
            </w:r>
          </w:p>
          <w:p w:rsidR="0040457C" w:rsidRPr="00981365" w:rsidRDefault="0040457C" w:rsidP="009C7697">
            <w:pPr>
              <w:pStyle w:val="TableParagraph"/>
              <w:ind w:left="107" w:right="133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Подготовка к практическим работам с использованием методических рекомендаций преподавателя, оформление практических работ, отчетов и подготовка их к защите.</w:t>
            </w:r>
          </w:p>
          <w:p w:rsidR="0040457C" w:rsidRPr="00981365" w:rsidRDefault="0040457C" w:rsidP="00565EBC">
            <w:pPr>
              <w:pStyle w:val="TableParagraph"/>
              <w:numPr>
                <w:ilvl w:val="0"/>
                <w:numId w:val="42"/>
              </w:numPr>
              <w:tabs>
                <w:tab w:val="left" w:pos="408"/>
              </w:tabs>
              <w:ind w:right="580" w:firstLine="0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 xml:space="preserve">Составить таблицу последовательности тактов </w:t>
            </w:r>
            <w:r w:rsidR="00243BB4">
              <w:rPr>
                <w:sz w:val="24"/>
                <w:szCs w:val="24"/>
                <w:lang w:val="ru-RU"/>
              </w:rPr>
              <w:t>восми</w:t>
            </w:r>
            <w:r w:rsidRPr="00981365">
              <w:rPr>
                <w:sz w:val="24"/>
                <w:szCs w:val="24"/>
                <w:lang w:val="ru-RU"/>
              </w:rPr>
              <w:t>-цилиндрового двигателя.</w:t>
            </w:r>
          </w:p>
          <w:p w:rsidR="0040457C" w:rsidRPr="00981365" w:rsidRDefault="00C81D8E" w:rsidP="00565EBC">
            <w:pPr>
              <w:pStyle w:val="TableParagraph"/>
              <w:numPr>
                <w:ilvl w:val="0"/>
                <w:numId w:val="42"/>
              </w:numPr>
              <w:tabs>
                <w:tab w:val="left" w:pos="348"/>
              </w:tabs>
              <w:ind w:right="1129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Подготовка</w:t>
            </w:r>
            <w:r w:rsidR="0040457C" w:rsidRPr="00981365">
              <w:rPr>
                <w:sz w:val="24"/>
                <w:szCs w:val="24"/>
                <w:lang w:val="ru-RU"/>
              </w:rPr>
              <w:t xml:space="preserve"> реферата на тему: Устройство системы питания дизельного двигателя</w:t>
            </w:r>
            <w:r w:rsidR="0040457C" w:rsidRPr="0098136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40457C" w:rsidRPr="00981365">
              <w:rPr>
                <w:sz w:val="24"/>
                <w:szCs w:val="24"/>
                <w:lang w:val="ru-RU"/>
              </w:rPr>
              <w:t>Д-240.</w:t>
            </w:r>
          </w:p>
          <w:p w:rsidR="0040457C" w:rsidRPr="00981365" w:rsidRDefault="00C81D8E" w:rsidP="00565EBC">
            <w:pPr>
              <w:pStyle w:val="TableParagraph"/>
              <w:numPr>
                <w:ilvl w:val="0"/>
                <w:numId w:val="42"/>
              </w:numPr>
              <w:tabs>
                <w:tab w:val="left" w:pos="348"/>
              </w:tabs>
              <w:ind w:right="100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Подготовка</w:t>
            </w:r>
            <w:r w:rsidR="0040457C" w:rsidRPr="00981365">
              <w:rPr>
                <w:sz w:val="24"/>
                <w:szCs w:val="24"/>
                <w:lang w:val="ru-RU"/>
              </w:rPr>
              <w:t xml:space="preserve"> сообщения на тему: Устройство системы смазки двигателя</w:t>
            </w:r>
            <w:r w:rsidR="0040457C" w:rsidRPr="0098136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40457C" w:rsidRPr="00981365">
              <w:rPr>
                <w:sz w:val="24"/>
                <w:szCs w:val="24"/>
                <w:lang w:val="ru-RU"/>
              </w:rPr>
              <w:t>СМД-</w:t>
            </w:r>
            <w:r w:rsidR="00243BB4">
              <w:rPr>
                <w:sz w:val="24"/>
                <w:szCs w:val="24"/>
                <w:lang w:val="ru-RU"/>
              </w:rPr>
              <w:t>60</w:t>
            </w:r>
            <w:r w:rsidR="0040457C" w:rsidRPr="00981365">
              <w:rPr>
                <w:sz w:val="24"/>
                <w:szCs w:val="24"/>
                <w:lang w:val="ru-RU"/>
              </w:rPr>
              <w:t>.</w:t>
            </w:r>
          </w:p>
          <w:p w:rsidR="0040457C" w:rsidRPr="00981365" w:rsidRDefault="00C81D8E" w:rsidP="00565EBC">
            <w:pPr>
              <w:pStyle w:val="TableParagraph"/>
              <w:numPr>
                <w:ilvl w:val="0"/>
                <w:numId w:val="42"/>
              </w:numPr>
              <w:tabs>
                <w:tab w:val="left" w:pos="348"/>
              </w:tabs>
              <w:ind w:left="347" w:hanging="24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Подготовка</w:t>
            </w:r>
            <w:r w:rsidR="0040457C" w:rsidRPr="00981365">
              <w:rPr>
                <w:sz w:val="24"/>
                <w:szCs w:val="24"/>
                <w:lang w:val="ru-RU"/>
              </w:rPr>
              <w:t xml:space="preserve"> реферата на тему: КПП</w:t>
            </w:r>
            <w:r w:rsidR="0040457C" w:rsidRPr="0098136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40457C" w:rsidRPr="00981365">
              <w:rPr>
                <w:sz w:val="24"/>
                <w:szCs w:val="24"/>
                <w:lang w:val="ru-RU"/>
              </w:rPr>
              <w:t>МТЗ-80.</w:t>
            </w:r>
          </w:p>
          <w:p w:rsidR="0040457C" w:rsidRPr="00981365" w:rsidRDefault="0040457C" w:rsidP="009C7697">
            <w:pPr>
              <w:pStyle w:val="TableParagraph"/>
              <w:ind w:left="110" w:right="616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Составить схему гидросистемы тракторного прицепа</w:t>
            </w:r>
            <w:r w:rsidRPr="0098136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81365">
              <w:rPr>
                <w:sz w:val="24"/>
                <w:szCs w:val="24"/>
                <w:lang w:val="ru-RU"/>
              </w:rPr>
              <w:t>2ПТС6.</w:t>
            </w:r>
          </w:p>
          <w:p w:rsidR="0040457C" w:rsidRPr="00981365" w:rsidRDefault="0040457C" w:rsidP="00565EBC">
            <w:pPr>
              <w:pStyle w:val="TableParagraph"/>
              <w:numPr>
                <w:ilvl w:val="0"/>
                <w:numId w:val="43"/>
              </w:numPr>
              <w:tabs>
                <w:tab w:val="left" w:pos="348"/>
              </w:tabs>
              <w:spacing w:line="275" w:lineRule="exact"/>
              <w:ind w:firstLine="0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Изучение принципа действия одноплунжерного</w:t>
            </w:r>
            <w:r w:rsidRPr="0098136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81365">
              <w:rPr>
                <w:sz w:val="24"/>
                <w:szCs w:val="24"/>
                <w:lang w:val="ru-RU"/>
              </w:rPr>
              <w:t>ТНВД.</w:t>
            </w:r>
          </w:p>
          <w:p w:rsidR="0040457C" w:rsidRPr="00981365" w:rsidRDefault="00C81D8E" w:rsidP="00565EBC">
            <w:pPr>
              <w:pStyle w:val="TableParagraph"/>
              <w:numPr>
                <w:ilvl w:val="0"/>
                <w:numId w:val="43"/>
              </w:numPr>
              <w:tabs>
                <w:tab w:val="left" w:pos="408"/>
              </w:tabs>
              <w:ind w:left="407" w:hanging="30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Подготовка</w:t>
            </w:r>
            <w:r w:rsidRPr="00981365">
              <w:rPr>
                <w:sz w:val="24"/>
                <w:szCs w:val="24"/>
                <w:lang w:val="ru-RU"/>
              </w:rPr>
              <w:t xml:space="preserve"> </w:t>
            </w:r>
            <w:r w:rsidR="0040457C" w:rsidRPr="00981365">
              <w:rPr>
                <w:sz w:val="24"/>
                <w:szCs w:val="24"/>
                <w:lang w:val="ru-RU"/>
              </w:rPr>
              <w:t>сообщения на тему: Средства диагностики</w:t>
            </w:r>
            <w:r w:rsidR="0040457C" w:rsidRPr="0098136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="0040457C" w:rsidRPr="00981365">
              <w:rPr>
                <w:sz w:val="24"/>
                <w:szCs w:val="24"/>
                <w:lang w:val="ru-RU"/>
              </w:rPr>
              <w:t>тракторов.</w:t>
            </w:r>
          </w:p>
          <w:p w:rsidR="0040457C" w:rsidRPr="00981365" w:rsidRDefault="0040457C" w:rsidP="00565EBC">
            <w:pPr>
              <w:pStyle w:val="TableParagraph"/>
              <w:numPr>
                <w:ilvl w:val="0"/>
                <w:numId w:val="43"/>
              </w:numPr>
              <w:tabs>
                <w:tab w:val="left" w:pos="348"/>
              </w:tabs>
              <w:ind w:firstLine="0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Изучение механизма поворота гусеничного тракторов</w:t>
            </w:r>
            <w:r w:rsidRPr="0098136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81365">
              <w:rPr>
                <w:sz w:val="24"/>
                <w:szCs w:val="24"/>
                <w:lang w:val="ru-RU"/>
              </w:rPr>
              <w:t>ДТ-75М.</w:t>
            </w:r>
          </w:p>
          <w:p w:rsidR="0040457C" w:rsidRPr="00981365" w:rsidRDefault="0040457C" w:rsidP="00565EBC">
            <w:pPr>
              <w:pStyle w:val="TableParagraph"/>
              <w:numPr>
                <w:ilvl w:val="0"/>
                <w:numId w:val="43"/>
              </w:numPr>
              <w:tabs>
                <w:tab w:val="left" w:pos="348"/>
              </w:tabs>
              <w:ind w:firstLine="0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Составление графика проведения ТО</w:t>
            </w:r>
            <w:r w:rsidRPr="0098136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81365">
              <w:rPr>
                <w:sz w:val="24"/>
                <w:szCs w:val="24"/>
                <w:lang w:val="ru-RU"/>
              </w:rPr>
              <w:t>тракторов.</w:t>
            </w:r>
          </w:p>
          <w:p w:rsidR="0040457C" w:rsidRPr="00981365" w:rsidRDefault="0040457C" w:rsidP="00565EBC">
            <w:pPr>
              <w:pStyle w:val="TableParagraph"/>
              <w:numPr>
                <w:ilvl w:val="0"/>
                <w:numId w:val="43"/>
              </w:numPr>
              <w:tabs>
                <w:tab w:val="left" w:pos="468"/>
              </w:tabs>
              <w:ind w:left="467" w:hanging="360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Изучение технологий ремонта</w:t>
            </w:r>
            <w:r w:rsidRPr="00981365">
              <w:rPr>
                <w:spacing w:val="-2"/>
                <w:sz w:val="24"/>
                <w:szCs w:val="24"/>
              </w:rPr>
              <w:t xml:space="preserve"> </w:t>
            </w:r>
            <w:r w:rsidRPr="00981365">
              <w:rPr>
                <w:sz w:val="24"/>
                <w:szCs w:val="24"/>
              </w:rPr>
              <w:t>тракторов.</w:t>
            </w:r>
          </w:p>
          <w:p w:rsidR="0040457C" w:rsidRPr="00981365" w:rsidRDefault="0040457C" w:rsidP="00565EBC">
            <w:pPr>
              <w:pStyle w:val="TableParagraph"/>
              <w:numPr>
                <w:ilvl w:val="0"/>
                <w:numId w:val="43"/>
              </w:numPr>
              <w:tabs>
                <w:tab w:val="left" w:pos="528"/>
              </w:tabs>
              <w:ind w:right="272" w:firstLine="0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 xml:space="preserve">Составление алгоритма действий при управлении трактором </w:t>
            </w:r>
            <w:r w:rsidRPr="00981365">
              <w:rPr>
                <w:sz w:val="24"/>
                <w:szCs w:val="24"/>
                <w:lang w:val="ru-RU"/>
              </w:rPr>
              <w:lastRenderedPageBreak/>
              <w:t>темное время суток и в условиях ограниченной видимости, на</w:t>
            </w:r>
            <w:r w:rsidRPr="00981365">
              <w:rPr>
                <w:spacing w:val="-23"/>
                <w:sz w:val="24"/>
                <w:szCs w:val="24"/>
                <w:lang w:val="ru-RU"/>
              </w:rPr>
              <w:t xml:space="preserve"> </w:t>
            </w:r>
            <w:r w:rsidRPr="00981365">
              <w:rPr>
                <w:sz w:val="24"/>
                <w:szCs w:val="24"/>
                <w:lang w:val="ru-RU"/>
              </w:rPr>
              <w:t>крутых поворотах, подъёмах и</w:t>
            </w:r>
            <w:r w:rsidRPr="0098136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81365">
              <w:rPr>
                <w:sz w:val="24"/>
                <w:szCs w:val="24"/>
                <w:lang w:val="ru-RU"/>
              </w:rPr>
              <w:t>спусках.</w:t>
            </w:r>
          </w:p>
          <w:p w:rsidR="0040457C" w:rsidRPr="00981365" w:rsidRDefault="0040457C" w:rsidP="009C7697">
            <w:pPr>
              <w:pStyle w:val="TableParagraph"/>
              <w:ind w:left="110" w:right="616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Написание реферата на тему: Административная ответственность за нарушение</w:t>
            </w:r>
            <w:r w:rsidRPr="0098136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81365">
              <w:rPr>
                <w:sz w:val="24"/>
                <w:szCs w:val="24"/>
                <w:lang w:val="ru-RU"/>
              </w:rPr>
              <w:t>ПДД.</w:t>
            </w:r>
          </w:p>
        </w:tc>
        <w:tc>
          <w:tcPr>
            <w:tcW w:w="1701" w:type="dxa"/>
          </w:tcPr>
          <w:p w:rsidR="0040457C" w:rsidRPr="00981365" w:rsidRDefault="0040457C" w:rsidP="009C7697">
            <w:pPr>
              <w:pStyle w:val="TableParagraph"/>
              <w:spacing w:line="272" w:lineRule="exact"/>
              <w:ind w:left="12"/>
              <w:jc w:val="center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lastRenderedPageBreak/>
              <w:t>22</w:t>
            </w:r>
          </w:p>
        </w:tc>
        <w:tc>
          <w:tcPr>
            <w:tcW w:w="1098" w:type="dxa"/>
            <w:shd w:val="clear" w:color="auto" w:fill="auto"/>
          </w:tcPr>
          <w:p w:rsidR="0040457C" w:rsidRPr="00981365" w:rsidRDefault="0040457C" w:rsidP="009C769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565EBC" w:rsidRPr="00981365" w:rsidTr="009C7697">
        <w:tc>
          <w:tcPr>
            <w:tcW w:w="3640" w:type="dxa"/>
            <w:vMerge w:val="restart"/>
            <w:tcBorders>
              <w:top w:val="nil"/>
            </w:tcBorders>
          </w:tcPr>
          <w:p w:rsidR="00565EBC" w:rsidRPr="00981365" w:rsidRDefault="00565EBC" w:rsidP="009C7697">
            <w:pPr>
              <w:rPr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565EBC" w:rsidRPr="00981365" w:rsidRDefault="00565EBC" w:rsidP="009C7697">
            <w:pPr>
              <w:pStyle w:val="TableParagraph"/>
              <w:spacing w:line="272" w:lineRule="exact"/>
              <w:ind w:left="107"/>
              <w:rPr>
                <w:sz w:val="24"/>
                <w:szCs w:val="24"/>
                <w:lang w:val="ru-RU"/>
              </w:rPr>
            </w:pPr>
          </w:p>
        </w:tc>
        <w:tc>
          <w:tcPr>
            <w:tcW w:w="7611" w:type="dxa"/>
          </w:tcPr>
          <w:p w:rsidR="00565EBC" w:rsidRPr="00202F87" w:rsidRDefault="00565EBC" w:rsidP="00202F87">
            <w:pPr>
              <w:pStyle w:val="TableParagraph"/>
              <w:spacing w:line="256" w:lineRule="exact"/>
              <w:ind w:right="97"/>
              <w:jc w:val="right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</w:rPr>
              <w:t>Всего по МДК 0</w:t>
            </w:r>
            <w:r w:rsidR="00316CA1">
              <w:rPr>
                <w:b/>
                <w:sz w:val="24"/>
                <w:szCs w:val="24"/>
                <w:lang w:val="ru-RU"/>
              </w:rPr>
              <w:t>4</w:t>
            </w:r>
            <w:r w:rsidRPr="00981365">
              <w:rPr>
                <w:b/>
                <w:sz w:val="24"/>
                <w:szCs w:val="24"/>
              </w:rPr>
              <w:t>.0</w:t>
            </w:r>
            <w:r w:rsidR="00202F87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line="256" w:lineRule="exact"/>
              <w:ind w:left="554" w:right="544"/>
              <w:jc w:val="center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94</w:t>
            </w:r>
          </w:p>
        </w:tc>
        <w:tc>
          <w:tcPr>
            <w:tcW w:w="1098" w:type="dxa"/>
            <w:shd w:val="clear" w:color="auto" w:fill="auto"/>
          </w:tcPr>
          <w:p w:rsidR="00565EBC" w:rsidRPr="00981365" w:rsidRDefault="00565EBC" w:rsidP="009C769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565EBC" w:rsidRPr="00981365" w:rsidTr="009C7697">
        <w:tc>
          <w:tcPr>
            <w:tcW w:w="3640" w:type="dxa"/>
            <w:vMerge/>
          </w:tcPr>
          <w:p w:rsidR="00565EBC" w:rsidRPr="00981365" w:rsidRDefault="00565EBC" w:rsidP="009C7697">
            <w:pPr>
              <w:rPr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565EBC" w:rsidRPr="00981365" w:rsidRDefault="00565EBC" w:rsidP="009C7697">
            <w:pPr>
              <w:pStyle w:val="TableParagraph"/>
              <w:spacing w:line="272" w:lineRule="exact"/>
              <w:ind w:left="107"/>
              <w:rPr>
                <w:sz w:val="24"/>
                <w:szCs w:val="24"/>
                <w:lang w:val="ru-RU"/>
              </w:rPr>
            </w:pPr>
          </w:p>
        </w:tc>
        <w:tc>
          <w:tcPr>
            <w:tcW w:w="7611" w:type="dxa"/>
          </w:tcPr>
          <w:p w:rsidR="00202F87" w:rsidRDefault="00565EBC" w:rsidP="00045DCE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 xml:space="preserve">Учебная практика </w:t>
            </w:r>
            <w:r w:rsidRPr="00981365">
              <w:rPr>
                <w:b/>
                <w:i/>
                <w:sz w:val="24"/>
                <w:szCs w:val="24"/>
                <w:lang w:val="ru-RU"/>
              </w:rPr>
              <w:t>Виды работ:</w:t>
            </w:r>
            <w:r w:rsidR="00045DCE" w:rsidRPr="00981365">
              <w:rPr>
                <w:sz w:val="24"/>
                <w:szCs w:val="24"/>
                <w:lang w:val="ru-RU"/>
              </w:rPr>
              <w:t xml:space="preserve"> </w:t>
            </w:r>
          </w:p>
          <w:p w:rsidR="00045DCE" w:rsidRDefault="00202F87" w:rsidP="00045DCE">
            <w:pPr>
              <w:pStyle w:val="TableParagraph"/>
              <w:ind w:left="107"/>
              <w:rPr>
                <w:b/>
                <w:i/>
                <w:sz w:val="24"/>
                <w:szCs w:val="24"/>
                <w:lang w:val="ru-RU"/>
              </w:rPr>
            </w:pPr>
            <w:r w:rsidRPr="00202F87">
              <w:rPr>
                <w:sz w:val="24"/>
                <w:szCs w:val="24"/>
                <w:lang w:val="ru-RU"/>
              </w:rPr>
              <w:t>1.</w:t>
            </w:r>
            <w:r w:rsidR="00045DCE" w:rsidRPr="00981365">
              <w:rPr>
                <w:sz w:val="24"/>
                <w:szCs w:val="24"/>
                <w:lang w:val="ru-RU"/>
              </w:rPr>
              <w:t>Т</w:t>
            </w:r>
            <w:r w:rsidR="00045DCE">
              <w:rPr>
                <w:sz w:val="24"/>
                <w:szCs w:val="24"/>
                <w:lang w:val="ru-RU"/>
              </w:rPr>
              <w:t>ехника безопасности, пожарная безопасность</w:t>
            </w:r>
          </w:p>
          <w:p w:rsidR="00045DCE" w:rsidRDefault="00565EBC" w:rsidP="00045DCE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b/>
                <w:i/>
                <w:sz w:val="24"/>
                <w:szCs w:val="24"/>
                <w:lang w:val="ru-RU"/>
              </w:rPr>
              <w:t xml:space="preserve"> </w:t>
            </w:r>
            <w:r w:rsidR="00202F87" w:rsidRPr="00202F87">
              <w:rPr>
                <w:sz w:val="24"/>
                <w:szCs w:val="24"/>
                <w:lang w:val="ru-RU"/>
              </w:rPr>
              <w:t>2</w:t>
            </w:r>
            <w:r w:rsidR="00202F87">
              <w:rPr>
                <w:b/>
                <w:i/>
                <w:sz w:val="24"/>
                <w:szCs w:val="24"/>
                <w:lang w:val="ru-RU"/>
              </w:rPr>
              <w:t>.</w:t>
            </w:r>
            <w:r w:rsidR="00045DCE" w:rsidRPr="00981365">
              <w:rPr>
                <w:sz w:val="24"/>
                <w:szCs w:val="24"/>
                <w:lang w:val="ru-RU"/>
              </w:rPr>
              <w:t>Подготовка трактора к работе.</w:t>
            </w:r>
          </w:p>
          <w:p w:rsidR="00325C2C" w:rsidRPr="00981365" w:rsidRDefault="00325C2C" w:rsidP="00045DCE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 Техническое обслуживание трактора</w:t>
            </w:r>
          </w:p>
          <w:p w:rsidR="00565EBC" w:rsidRPr="00981365" w:rsidRDefault="00325C2C" w:rsidP="00045DCE">
            <w:pPr>
              <w:pStyle w:val="TableParagraph"/>
              <w:ind w:left="107" w:right="525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  <w:r w:rsidR="00202F87">
              <w:rPr>
                <w:sz w:val="24"/>
                <w:szCs w:val="24"/>
                <w:lang w:val="ru-RU"/>
              </w:rPr>
              <w:t>.</w:t>
            </w:r>
            <w:r w:rsidR="00045DCE">
              <w:rPr>
                <w:sz w:val="24"/>
                <w:szCs w:val="24"/>
                <w:lang w:val="ru-RU"/>
              </w:rPr>
              <w:t xml:space="preserve">Вождение  </w:t>
            </w:r>
          </w:p>
          <w:p w:rsidR="00565EBC" w:rsidRPr="00981365" w:rsidRDefault="00325C2C" w:rsidP="009C7697">
            <w:pPr>
              <w:pStyle w:val="TableParagraph"/>
              <w:ind w:left="107" w:right="402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  <w:r w:rsidR="00202F87">
              <w:rPr>
                <w:sz w:val="24"/>
                <w:szCs w:val="24"/>
                <w:lang w:val="ru-RU"/>
              </w:rPr>
              <w:t>.</w:t>
            </w:r>
            <w:r w:rsidR="00565EBC" w:rsidRPr="00981365">
              <w:rPr>
                <w:sz w:val="24"/>
                <w:szCs w:val="24"/>
                <w:lang w:val="ru-RU"/>
              </w:rPr>
              <w:t>Перевозка грузов.</w:t>
            </w:r>
          </w:p>
          <w:p w:rsidR="00565EBC" w:rsidRPr="00981365" w:rsidRDefault="00325C2C" w:rsidP="009C7697">
            <w:pPr>
              <w:pStyle w:val="TableParagraph"/>
              <w:ind w:left="107" w:right="6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="00202F87">
              <w:rPr>
                <w:sz w:val="24"/>
                <w:szCs w:val="24"/>
                <w:lang w:val="ru-RU"/>
              </w:rPr>
              <w:t>.</w:t>
            </w:r>
            <w:r w:rsidR="00565EBC" w:rsidRPr="00981365">
              <w:rPr>
                <w:sz w:val="24"/>
                <w:szCs w:val="24"/>
                <w:lang w:val="ru-RU"/>
              </w:rPr>
              <w:t>Диспетчерское руководство работой машинно-тракторного парка. Оказание первой медицинской помощи.</w:t>
            </w:r>
          </w:p>
          <w:p w:rsidR="00565EBC" w:rsidRPr="00981365" w:rsidRDefault="00565EBC" w:rsidP="009C7697">
            <w:pPr>
              <w:pStyle w:val="TableParagraph"/>
              <w:spacing w:line="257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Дифференцированный зачет</w:t>
            </w:r>
          </w:p>
        </w:tc>
        <w:tc>
          <w:tcPr>
            <w:tcW w:w="1701" w:type="dxa"/>
          </w:tcPr>
          <w:p w:rsidR="00565EBC" w:rsidRPr="00045DCE" w:rsidRDefault="00045DCE" w:rsidP="009C7697">
            <w:pPr>
              <w:pStyle w:val="TableParagraph"/>
              <w:spacing w:line="275" w:lineRule="exact"/>
              <w:ind w:left="554" w:right="544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72</w:t>
            </w:r>
          </w:p>
        </w:tc>
        <w:tc>
          <w:tcPr>
            <w:tcW w:w="1098" w:type="dxa"/>
            <w:shd w:val="clear" w:color="auto" w:fill="auto"/>
          </w:tcPr>
          <w:p w:rsidR="00565EBC" w:rsidRPr="00981365" w:rsidRDefault="00565EBC" w:rsidP="009C769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565EBC" w:rsidRPr="00981365" w:rsidTr="00045DCE">
        <w:tc>
          <w:tcPr>
            <w:tcW w:w="3640" w:type="dxa"/>
            <w:vMerge/>
          </w:tcPr>
          <w:p w:rsidR="00565EBC" w:rsidRPr="00981365" w:rsidRDefault="00565EBC" w:rsidP="009C7697">
            <w:pPr>
              <w:rPr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565EBC" w:rsidRPr="00981365" w:rsidRDefault="00565EBC" w:rsidP="009C7697">
            <w:pPr>
              <w:pStyle w:val="TableParagraph"/>
              <w:spacing w:line="272" w:lineRule="exact"/>
              <w:ind w:left="107"/>
              <w:rPr>
                <w:sz w:val="24"/>
                <w:szCs w:val="24"/>
                <w:lang w:val="ru-RU"/>
              </w:rPr>
            </w:pPr>
          </w:p>
        </w:tc>
        <w:tc>
          <w:tcPr>
            <w:tcW w:w="7611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Производственная практика</w:t>
            </w:r>
          </w:p>
          <w:p w:rsidR="00565EBC" w:rsidRPr="00981365" w:rsidRDefault="00565EBC" w:rsidP="009C7697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r w:rsidRPr="00981365">
              <w:rPr>
                <w:b/>
                <w:i/>
                <w:sz w:val="24"/>
                <w:szCs w:val="24"/>
              </w:rPr>
              <w:t>Виды работ:</w:t>
            </w:r>
          </w:p>
          <w:p w:rsidR="00565EBC" w:rsidRPr="00981365" w:rsidRDefault="00565EBC" w:rsidP="00565EBC">
            <w:pPr>
              <w:pStyle w:val="TableParagraph"/>
              <w:numPr>
                <w:ilvl w:val="0"/>
                <w:numId w:val="44"/>
              </w:numPr>
              <w:tabs>
                <w:tab w:val="left" w:pos="816"/>
              </w:tabs>
              <w:ind w:right="414" w:hanging="360"/>
              <w:rPr>
                <w:sz w:val="24"/>
                <w:szCs w:val="24"/>
                <w:lang w:val="ru-RU"/>
              </w:rPr>
            </w:pPr>
            <w:r w:rsidRPr="00981365">
              <w:rPr>
                <w:spacing w:val="-3"/>
                <w:sz w:val="24"/>
                <w:szCs w:val="24"/>
                <w:lang w:val="ru-RU"/>
              </w:rPr>
              <w:t xml:space="preserve">Подготовка </w:t>
            </w:r>
            <w:r w:rsidRPr="00981365">
              <w:rPr>
                <w:sz w:val="24"/>
                <w:szCs w:val="24"/>
                <w:lang w:val="ru-RU"/>
              </w:rPr>
              <w:t>грузового автомобиля к работе. Выпуск на маршрутную линию и прием с линии транспортного</w:t>
            </w:r>
            <w:r w:rsidRPr="00981365">
              <w:rPr>
                <w:spacing w:val="-35"/>
                <w:sz w:val="24"/>
                <w:szCs w:val="24"/>
                <w:lang w:val="ru-RU"/>
              </w:rPr>
              <w:t xml:space="preserve"> </w:t>
            </w:r>
            <w:r w:rsidRPr="00981365">
              <w:rPr>
                <w:sz w:val="24"/>
                <w:szCs w:val="24"/>
                <w:lang w:val="ru-RU"/>
              </w:rPr>
              <w:t>средства</w:t>
            </w:r>
          </w:p>
          <w:p w:rsidR="00306737" w:rsidRPr="00306737" w:rsidRDefault="00565EBC" w:rsidP="00306737">
            <w:pPr>
              <w:pStyle w:val="TableParagraph"/>
              <w:numPr>
                <w:ilvl w:val="0"/>
                <w:numId w:val="44"/>
              </w:numPr>
              <w:tabs>
                <w:tab w:val="left" w:pos="816"/>
              </w:tabs>
              <w:ind w:hanging="360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Основные показатели работы грузовых</w:t>
            </w:r>
            <w:r w:rsidRPr="00981365">
              <w:rPr>
                <w:spacing w:val="-7"/>
                <w:sz w:val="24"/>
                <w:szCs w:val="24"/>
              </w:rPr>
              <w:t xml:space="preserve"> </w:t>
            </w:r>
            <w:r w:rsidRPr="00981365">
              <w:rPr>
                <w:sz w:val="24"/>
                <w:szCs w:val="24"/>
              </w:rPr>
              <w:t>автомобилей</w:t>
            </w:r>
          </w:p>
          <w:p w:rsidR="00565EBC" w:rsidRPr="00306737" w:rsidRDefault="00565EBC" w:rsidP="00565EBC">
            <w:pPr>
              <w:pStyle w:val="TableParagraph"/>
              <w:numPr>
                <w:ilvl w:val="0"/>
                <w:numId w:val="44"/>
              </w:numPr>
              <w:tabs>
                <w:tab w:val="left" w:pos="816"/>
              </w:tabs>
              <w:ind w:hanging="360"/>
              <w:rPr>
                <w:sz w:val="24"/>
                <w:szCs w:val="24"/>
                <w:lang w:val="ru-RU"/>
              </w:rPr>
            </w:pPr>
            <w:r w:rsidRPr="00306737">
              <w:rPr>
                <w:sz w:val="24"/>
                <w:szCs w:val="24"/>
                <w:lang w:val="ru-RU"/>
              </w:rPr>
              <w:t>Работа на машинно-тракторных</w:t>
            </w:r>
            <w:r w:rsidRPr="003067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06737">
              <w:rPr>
                <w:sz w:val="24"/>
                <w:szCs w:val="24"/>
                <w:lang w:val="ru-RU"/>
              </w:rPr>
              <w:t>агрегатах</w:t>
            </w:r>
          </w:p>
          <w:p w:rsidR="00565EBC" w:rsidRPr="00981365" w:rsidRDefault="00565EBC" w:rsidP="00565EBC">
            <w:pPr>
              <w:pStyle w:val="TableParagraph"/>
              <w:numPr>
                <w:ilvl w:val="0"/>
                <w:numId w:val="44"/>
              </w:numPr>
              <w:tabs>
                <w:tab w:val="left" w:pos="816"/>
              </w:tabs>
              <w:spacing w:line="257" w:lineRule="exact"/>
              <w:ind w:hanging="360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Дифференцированный</w:t>
            </w:r>
            <w:r w:rsidRPr="00981365">
              <w:rPr>
                <w:spacing w:val="-3"/>
                <w:sz w:val="24"/>
                <w:szCs w:val="24"/>
              </w:rPr>
              <w:t xml:space="preserve"> зачет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534" w:right="565"/>
              <w:jc w:val="center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1098" w:type="dxa"/>
            <w:shd w:val="clear" w:color="auto" w:fill="auto"/>
          </w:tcPr>
          <w:p w:rsidR="00565EBC" w:rsidRPr="00981365" w:rsidRDefault="00565EBC" w:rsidP="009C769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045DCE" w:rsidRPr="00981365" w:rsidTr="00045DCE">
        <w:tc>
          <w:tcPr>
            <w:tcW w:w="3640" w:type="dxa"/>
          </w:tcPr>
          <w:p w:rsidR="00045DCE" w:rsidRPr="00981365" w:rsidRDefault="00045DCE" w:rsidP="009C7697">
            <w:pPr>
              <w:rPr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045DCE" w:rsidRPr="00981365" w:rsidRDefault="00045DCE" w:rsidP="009C7697">
            <w:pPr>
              <w:pStyle w:val="TableParagraph"/>
              <w:spacing w:line="272" w:lineRule="exact"/>
              <w:ind w:left="107"/>
              <w:rPr>
                <w:sz w:val="24"/>
                <w:szCs w:val="24"/>
                <w:lang w:val="ru-RU"/>
              </w:rPr>
            </w:pPr>
          </w:p>
        </w:tc>
        <w:tc>
          <w:tcPr>
            <w:tcW w:w="7611" w:type="dxa"/>
          </w:tcPr>
          <w:p w:rsidR="00045DCE" w:rsidRPr="00045DCE" w:rsidRDefault="00045DCE" w:rsidP="009C7697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Квалификационный экзамен</w:t>
            </w:r>
          </w:p>
        </w:tc>
        <w:tc>
          <w:tcPr>
            <w:tcW w:w="1701" w:type="dxa"/>
          </w:tcPr>
          <w:p w:rsidR="00045DCE" w:rsidRPr="00045DCE" w:rsidRDefault="00045DCE" w:rsidP="009C7697">
            <w:pPr>
              <w:pStyle w:val="TableParagraph"/>
              <w:spacing w:line="275" w:lineRule="exact"/>
              <w:ind w:left="534" w:right="565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18</w:t>
            </w:r>
          </w:p>
        </w:tc>
        <w:tc>
          <w:tcPr>
            <w:tcW w:w="1098" w:type="dxa"/>
            <w:shd w:val="clear" w:color="auto" w:fill="auto"/>
          </w:tcPr>
          <w:p w:rsidR="00045DCE" w:rsidRPr="00981365" w:rsidRDefault="00045DCE" w:rsidP="009C769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045DCE" w:rsidRPr="00981365" w:rsidTr="00D24F08">
        <w:tc>
          <w:tcPr>
            <w:tcW w:w="3640" w:type="dxa"/>
            <w:tcBorders>
              <w:bottom w:val="single" w:sz="4" w:space="0" w:color="auto"/>
            </w:tcBorders>
          </w:tcPr>
          <w:p w:rsidR="00045DCE" w:rsidRPr="00981365" w:rsidRDefault="00045DCE" w:rsidP="009C7697">
            <w:pPr>
              <w:rPr>
                <w:b/>
                <w:sz w:val="24"/>
                <w:szCs w:val="24"/>
              </w:rPr>
            </w:pPr>
          </w:p>
        </w:tc>
        <w:tc>
          <w:tcPr>
            <w:tcW w:w="8121" w:type="dxa"/>
            <w:gridSpan w:val="2"/>
          </w:tcPr>
          <w:p w:rsidR="00045DCE" w:rsidRPr="00045DCE" w:rsidRDefault="00045DCE" w:rsidP="009C7697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701" w:type="dxa"/>
          </w:tcPr>
          <w:p w:rsidR="00045DCE" w:rsidRPr="00045DCE" w:rsidRDefault="00045DCE" w:rsidP="009C7697">
            <w:pPr>
              <w:pStyle w:val="TableParagraph"/>
              <w:spacing w:line="275" w:lineRule="exact"/>
              <w:ind w:left="534" w:right="565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566</w:t>
            </w:r>
          </w:p>
        </w:tc>
        <w:tc>
          <w:tcPr>
            <w:tcW w:w="1098" w:type="dxa"/>
            <w:shd w:val="clear" w:color="auto" w:fill="auto"/>
          </w:tcPr>
          <w:p w:rsidR="00045DCE" w:rsidRPr="00981365" w:rsidRDefault="00045DCE" w:rsidP="009C769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</w:tbl>
    <w:p w:rsidR="00565EBC" w:rsidRPr="00981365" w:rsidRDefault="00565EBC" w:rsidP="00565EBC">
      <w:pPr>
        <w:pStyle w:val="af5"/>
        <w:spacing w:before="4"/>
        <w:ind w:left="991"/>
        <w:rPr>
          <w:lang w:val="ru-RU"/>
        </w:rPr>
      </w:pPr>
      <w:r w:rsidRPr="00981365">
        <w:rPr>
          <w:lang w:val="ru-RU"/>
        </w:rPr>
        <w:t>Для характеристики уровня освоения учебного материала используются следующие обозначения:</w:t>
      </w:r>
    </w:p>
    <w:p w:rsidR="00565EBC" w:rsidRPr="00981365" w:rsidRDefault="00565EBC" w:rsidP="00565EBC">
      <w:pPr>
        <w:pStyle w:val="ad"/>
        <w:widowControl w:val="0"/>
        <w:numPr>
          <w:ilvl w:val="0"/>
          <w:numId w:val="45"/>
        </w:numPr>
        <w:tabs>
          <w:tab w:val="left" w:pos="1232"/>
        </w:tabs>
        <w:autoSpaceDE w:val="0"/>
        <w:autoSpaceDN w:val="0"/>
        <w:ind w:hanging="1648"/>
        <w:contextualSpacing w:val="0"/>
        <w:jc w:val="left"/>
      </w:pPr>
      <w:r w:rsidRPr="00981365">
        <w:t>– ознакомительный (узнавание ранее изученных объектов,</w:t>
      </w:r>
      <w:r w:rsidRPr="00981365">
        <w:rPr>
          <w:spacing w:val="-3"/>
        </w:rPr>
        <w:t xml:space="preserve"> </w:t>
      </w:r>
      <w:r w:rsidRPr="00981365">
        <w:t>свойств);</w:t>
      </w:r>
    </w:p>
    <w:p w:rsidR="00565EBC" w:rsidRPr="00981365" w:rsidRDefault="00565EBC" w:rsidP="00565EBC">
      <w:pPr>
        <w:pStyle w:val="ad"/>
        <w:widowControl w:val="0"/>
        <w:numPr>
          <w:ilvl w:val="0"/>
          <w:numId w:val="45"/>
        </w:numPr>
        <w:tabs>
          <w:tab w:val="left" w:pos="1232"/>
        </w:tabs>
        <w:autoSpaceDE w:val="0"/>
        <w:autoSpaceDN w:val="0"/>
        <w:ind w:hanging="1648"/>
        <w:contextualSpacing w:val="0"/>
        <w:jc w:val="left"/>
      </w:pPr>
      <w:r w:rsidRPr="00981365">
        <w:t>– репродуктивный (выполнение деятельности по образцу, инструкции или под</w:t>
      </w:r>
      <w:r w:rsidRPr="00981365">
        <w:rPr>
          <w:spacing w:val="-4"/>
        </w:rPr>
        <w:t xml:space="preserve"> </w:t>
      </w:r>
      <w:r w:rsidRPr="00981365">
        <w:t>руководством)</w:t>
      </w:r>
    </w:p>
    <w:p w:rsidR="00565EBC" w:rsidRPr="00981365" w:rsidRDefault="00565EBC" w:rsidP="00565EBC">
      <w:pPr>
        <w:pStyle w:val="ad"/>
        <w:widowControl w:val="0"/>
        <w:numPr>
          <w:ilvl w:val="0"/>
          <w:numId w:val="45"/>
        </w:numPr>
        <w:tabs>
          <w:tab w:val="left" w:pos="1232"/>
        </w:tabs>
        <w:autoSpaceDE w:val="0"/>
        <w:autoSpaceDN w:val="0"/>
        <w:ind w:hanging="1648"/>
        <w:contextualSpacing w:val="0"/>
        <w:jc w:val="left"/>
      </w:pPr>
      <w:r w:rsidRPr="00981365">
        <w:t>– продуктивный (планирование и самостоятельное выполнение деятельности, решение проблемных</w:t>
      </w:r>
      <w:r w:rsidRPr="00981365">
        <w:rPr>
          <w:spacing w:val="-10"/>
        </w:rPr>
        <w:t xml:space="preserve"> </w:t>
      </w:r>
      <w:r w:rsidRPr="00981365">
        <w:t>задач)</w:t>
      </w:r>
    </w:p>
    <w:p w:rsidR="00565EBC" w:rsidRDefault="00565EBC" w:rsidP="00565EBC">
      <w:pPr>
        <w:rPr>
          <w:rFonts w:ascii="Times New Roman" w:hAnsi="Times New Roman" w:cs="Times New Roman"/>
          <w:sz w:val="24"/>
          <w:szCs w:val="24"/>
        </w:rPr>
      </w:pPr>
    </w:p>
    <w:p w:rsidR="00565EBC" w:rsidRDefault="00565EBC" w:rsidP="00565EBC">
      <w:pPr>
        <w:rPr>
          <w:rFonts w:ascii="Times New Roman" w:hAnsi="Times New Roman" w:cs="Times New Roman"/>
          <w:sz w:val="24"/>
          <w:szCs w:val="24"/>
        </w:rPr>
      </w:pPr>
    </w:p>
    <w:p w:rsidR="00EF0763" w:rsidRDefault="00EF0763" w:rsidP="00565EBC">
      <w:pPr>
        <w:rPr>
          <w:rFonts w:ascii="Times New Roman" w:hAnsi="Times New Roman" w:cs="Times New Roman"/>
          <w:sz w:val="24"/>
          <w:szCs w:val="24"/>
        </w:rPr>
      </w:pPr>
    </w:p>
    <w:p w:rsidR="00565EBC" w:rsidRDefault="00565EBC" w:rsidP="00565EBC">
      <w:pPr>
        <w:rPr>
          <w:rFonts w:ascii="Times New Roman" w:hAnsi="Times New Roman" w:cs="Times New Roman"/>
          <w:sz w:val="24"/>
          <w:szCs w:val="24"/>
        </w:rPr>
      </w:pPr>
    </w:p>
    <w:p w:rsidR="00096550" w:rsidRDefault="00096550" w:rsidP="001914B1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EF0763" w:rsidRPr="00BD7D7C" w:rsidRDefault="00EF0763" w:rsidP="00EF07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exact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F45BC5" w:rsidRPr="00BD7D7C" w:rsidRDefault="00F45BC5" w:rsidP="00F45BC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exact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F45BC5" w:rsidRDefault="00F45BC5" w:rsidP="00F45B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sz w:val="28"/>
          <w:szCs w:val="28"/>
        </w:rPr>
      </w:pPr>
      <w:r w:rsidRPr="00BD7D7C">
        <w:rPr>
          <w:b/>
          <w:caps/>
          <w:sz w:val="28"/>
          <w:szCs w:val="28"/>
        </w:rPr>
        <w:t xml:space="preserve">3.2. </w:t>
      </w:r>
      <w:r w:rsidRPr="00BD7D7C">
        <w:rPr>
          <w:b/>
          <w:sz w:val="28"/>
          <w:szCs w:val="28"/>
        </w:rPr>
        <w:t>Содержание обучения по профессиональному модулю (ПМ</w:t>
      </w:r>
      <w:r>
        <w:rPr>
          <w:b/>
          <w:sz w:val="28"/>
          <w:szCs w:val="28"/>
        </w:rPr>
        <w:t>-04)</w:t>
      </w:r>
    </w:p>
    <w:p w:rsidR="00F45BC5" w:rsidRPr="00565EBC" w:rsidRDefault="00F45BC5" w:rsidP="00F45BC5">
      <w:pPr>
        <w:rPr>
          <w:lang w:eastAsia="ru-RU"/>
        </w:rPr>
      </w:pPr>
    </w:p>
    <w:tbl>
      <w:tblPr>
        <w:tblStyle w:val="ac"/>
        <w:tblW w:w="14843" w:type="dxa"/>
        <w:tblLook w:val="04A0" w:firstRow="1" w:lastRow="0" w:firstColumn="1" w:lastColumn="0" w:noHBand="0" w:noVBand="1"/>
      </w:tblPr>
      <w:tblGrid>
        <w:gridCol w:w="3539"/>
        <w:gridCol w:w="567"/>
        <w:gridCol w:w="7654"/>
        <w:gridCol w:w="1701"/>
        <w:gridCol w:w="1382"/>
      </w:tblGrid>
      <w:tr w:rsidR="00F45BC5" w:rsidRPr="00981365" w:rsidTr="00F45BC5">
        <w:tc>
          <w:tcPr>
            <w:tcW w:w="3539" w:type="dxa"/>
          </w:tcPr>
          <w:p w:rsidR="00F45BC5" w:rsidRPr="00981365" w:rsidRDefault="00F45BC5" w:rsidP="00F45BC5">
            <w:pPr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8221" w:type="dxa"/>
            <w:gridSpan w:val="2"/>
          </w:tcPr>
          <w:p w:rsidR="00F45BC5" w:rsidRPr="00981365" w:rsidRDefault="00F45BC5" w:rsidP="00F45BC5">
            <w:pPr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обучающихся.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Объем часов</w:t>
            </w:r>
          </w:p>
        </w:tc>
        <w:tc>
          <w:tcPr>
            <w:tcW w:w="1382" w:type="dxa"/>
          </w:tcPr>
          <w:p w:rsidR="00F45BC5" w:rsidRPr="00981365" w:rsidRDefault="00F45BC5" w:rsidP="00F45BC5">
            <w:pPr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Уровень освоения</w:t>
            </w:r>
          </w:p>
        </w:tc>
      </w:tr>
      <w:tr w:rsidR="00F45BC5" w:rsidRPr="00981365" w:rsidTr="00F45BC5">
        <w:tc>
          <w:tcPr>
            <w:tcW w:w="3539" w:type="dxa"/>
          </w:tcPr>
          <w:p w:rsidR="00F45BC5" w:rsidRPr="00981365" w:rsidRDefault="00F45BC5" w:rsidP="00F45BC5">
            <w:pPr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221" w:type="dxa"/>
            <w:gridSpan w:val="2"/>
          </w:tcPr>
          <w:p w:rsidR="00F45BC5" w:rsidRPr="00981365" w:rsidRDefault="00F45BC5" w:rsidP="00F45BC5">
            <w:pPr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82" w:type="dxa"/>
          </w:tcPr>
          <w:p w:rsidR="00F45BC5" w:rsidRPr="00981365" w:rsidRDefault="00F45BC5" w:rsidP="00F45BC5">
            <w:pPr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4</w:t>
            </w:r>
          </w:p>
        </w:tc>
      </w:tr>
      <w:tr w:rsidR="00F45BC5" w:rsidRPr="00981365" w:rsidTr="00F45BC5">
        <w:tc>
          <w:tcPr>
            <w:tcW w:w="3539" w:type="dxa"/>
          </w:tcPr>
          <w:p w:rsidR="00F45BC5" w:rsidRPr="00981365" w:rsidRDefault="00F45BC5" w:rsidP="00F45BC5">
            <w:pPr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ПМ.04. Освоение одной или нескольких профессий рабочих или должностей служащих</w:t>
            </w:r>
          </w:p>
        </w:tc>
        <w:tc>
          <w:tcPr>
            <w:tcW w:w="8221" w:type="dxa"/>
            <w:gridSpan w:val="2"/>
          </w:tcPr>
          <w:p w:rsidR="00F45BC5" w:rsidRPr="00981365" w:rsidRDefault="00F45BC5" w:rsidP="00F45BC5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45BC5" w:rsidRPr="00981365" w:rsidRDefault="00F45BC5" w:rsidP="00F45BC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566</w:t>
            </w:r>
          </w:p>
        </w:tc>
        <w:tc>
          <w:tcPr>
            <w:tcW w:w="1382" w:type="dxa"/>
          </w:tcPr>
          <w:p w:rsidR="00F45BC5" w:rsidRPr="00981365" w:rsidRDefault="00F45BC5" w:rsidP="00F45BC5">
            <w:pPr>
              <w:rPr>
                <w:b/>
                <w:sz w:val="24"/>
                <w:szCs w:val="24"/>
              </w:rPr>
            </w:pPr>
          </w:p>
        </w:tc>
      </w:tr>
      <w:tr w:rsidR="00F45BC5" w:rsidRPr="00981365" w:rsidTr="00F45BC5">
        <w:tc>
          <w:tcPr>
            <w:tcW w:w="3539" w:type="dxa"/>
          </w:tcPr>
          <w:p w:rsidR="00F45BC5" w:rsidRPr="00981365" w:rsidRDefault="00F45BC5" w:rsidP="00F45BC5">
            <w:pPr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МДК.04.0</w:t>
            </w:r>
            <w:r>
              <w:rPr>
                <w:b/>
                <w:sz w:val="24"/>
                <w:szCs w:val="24"/>
              </w:rPr>
              <w:t>2</w:t>
            </w:r>
            <w:r w:rsidRPr="00981365">
              <w:rPr>
                <w:b/>
                <w:sz w:val="24"/>
                <w:szCs w:val="24"/>
              </w:rPr>
              <w:t xml:space="preserve">. </w:t>
            </w:r>
            <w:r w:rsidRPr="00E41301">
              <w:rPr>
                <w:b/>
                <w:sz w:val="24"/>
                <w:szCs w:val="24"/>
              </w:rPr>
              <w:t>Освоение профессии рабочих 11442 Водитель автомобиля</w:t>
            </w:r>
          </w:p>
        </w:tc>
        <w:tc>
          <w:tcPr>
            <w:tcW w:w="8221" w:type="dxa"/>
            <w:gridSpan w:val="2"/>
          </w:tcPr>
          <w:p w:rsidR="00F45BC5" w:rsidRPr="00981365" w:rsidRDefault="00F45BC5" w:rsidP="00F45BC5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45BC5" w:rsidRPr="00981365" w:rsidRDefault="00F45BC5" w:rsidP="00F45BC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324</w:t>
            </w:r>
            <w:r w:rsidRPr="00981365">
              <w:rPr>
                <w:b/>
                <w:sz w:val="24"/>
                <w:szCs w:val="24"/>
              </w:rPr>
              <w:t xml:space="preserve"> </w:t>
            </w:r>
            <w:r w:rsidRPr="00045DCE">
              <w:rPr>
                <w:color w:val="FF0000"/>
                <w:sz w:val="24"/>
                <w:szCs w:val="24"/>
              </w:rPr>
              <w:t>(2</w:t>
            </w:r>
            <w:r>
              <w:rPr>
                <w:color w:val="FF0000"/>
                <w:sz w:val="24"/>
                <w:szCs w:val="24"/>
              </w:rPr>
              <w:t>08</w:t>
            </w:r>
            <w:r w:rsidRPr="00045DCE">
              <w:rPr>
                <w:color w:val="FF0000"/>
                <w:sz w:val="24"/>
                <w:szCs w:val="24"/>
              </w:rPr>
              <w:t>+22+72)</w:t>
            </w:r>
          </w:p>
        </w:tc>
        <w:tc>
          <w:tcPr>
            <w:tcW w:w="1382" w:type="dxa"/>
          </w:tcPr>
          <w:p w:rsidR="00F45BC5" w:rsidRPr="00981365" w:rsidRDefault="00F45BC5" w:rsidP="00F45BC5">
            <w:pPr>
              <w:rPr>
                <w:b/>
                <w:sz w:val="24"/>
                <w:szCs w:val="24"/>
              </w:rPr>
            </w:pPr>
          </w:p>
        </w:tc>
      </w:tr>
      <w:tr w:rsidR="00F45BC5" w:rsidRPr="00981365" w:rsidTr="00F45BC5">
        <w:tc>
          <w:tcPr>
            <w:tcW w:w="3539" w:type="dxa"/>
          </w:tcPr>
          <w:p w:rsidR="00F45BC5" w:rsidRPr="00981365" w:rsidRDefault="00F45BC5" w:rsidP="00F45BC5">
            <w:pPr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8221" w:type="dxa"/>
            <w:gridSpan w:val="2"/>
          </w:tcPr>
          <w:p w:rsidR="00F45BC5" w:rsidRPr="00981365" w:rsidRDefault="00F45BC5" w:rsidP="00F45BC5">
            <w:pPr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обучающихся.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Объем часов</w:t>
            </w:r>
          </w:p>
        </w:tc>
        <w:tc>
          <w:tcPr>
            <w:tcW w:w="1382" w:type="dxa"/>
          </w:tcPr>
          <w:p w:rsidR="00F45BC5" w:rsidRPr="00981365" w:rsidRDefault="00F45BC5" w:rsidP="00F45BC5">
            <w:pPr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Уровень освоения</w:t>
            </w:r>
          </w:p>
        </w:tc>
      </w:tr>
      <w:tr w:rsidR="00F45BC5" w:rsidRPr="00981365" w:rsidTr="00F45BC5">
        <w:trPr>
          <w:trHeight w:val="429"/>
        </w:trPr>
        <w:tc>
          <w:tcPr>
            <w:tcW w:w="11760" w:type="dxa"/>
            <w:gridSpan w:val="3"/>
            <w:tcBorders>
              <w:left w:val="single" w:sz="6" w:space="0" w:color="000000"/>
            </w:tcBorders>
          </w:tcPr>
          <w:p w:rsidR="00F45BC5" w:rsidRPr="00981365" w:rsidRDefault="00F45BC5" w:rsidP="00F45BC5">
            <w:pPr>
              <w:pStyle w:val="TableParagraph"/>
              <w:ind w:left="107"/>
              <w:jc w:val="center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 xml:space="preserve">Раздел </w:t>
            </w:r>
            <w:r>
              <w:rPr>
                <w:b/>
                <w:sz w:val="24"/>
                <w:szCs w:val="24"/>
                <w:lang w:val="ru-RU"/>
              </w:rPr>
              <w:t>1</w:t>
            </w:r>
            <w:r w:rsidRPr="00981365">
              <w:rPr>
                <w:b/>
                <w:sz w:val="24"/>
                <w:szCs w:val="24"/>
                <w:lang w:val="ru-RU"/>
              </w:rPr>
              <w:t>. Психофизиологические основы деятельности водителя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12</w:t>
            </w:r>
          </w:p>
        </w:tc>
        <w:tc>
          <w:tcPr>
            <w:tcW w:w="1382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rPr>
          <w:trHeight w:val="432"/>
        </w:trPr>
        <w:tc>
          <w:tcPr>
            <w:tcW w:w="3539" w:type="dxa"/>
            <w:vMerge w:val="restart"/>
          </w:tcPr>
          <w:p w:rsidR="00F45BC5" w:rsidRPr="00981365" w:rsidRDefault="00F45BC5" w:rsidP="00F45BC5">
            <w:pPr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 xml:space="preserve">Тема </w:t>
            </w:r>
            <w:r>
              <w:rPr>
                <w:b/>
                <w:sz w:val="24"/>
                <w:szCs w:val="24"/>
              </w:rPr>
              <w:t>1</w:t>
            </w:r>
            <w:r w:rsidRPr="00981365">
              <w:rPr>
                <w:b/>
                <w:sz w:val="24"/>
                <w:szCs w:val="24"/>
              </w:rPr>
              <w:t>.1 Психофизиологические основы деятельности водителя</w:t>
            </w:r>
          </w:p>
        </w:tc>
        <w:tc>
          <w:tcPr>
            <w:tcW w:w="8221" w:type="dxa"/>
            <w:gridSpan w:val="2"/>
          </w:tcPr>
          <w:p w:rsidR="00F45BC5" w:rsidRPr="00981365" w:rsidRDefault="00F45BC5" w:rsidP="00F45BC5">
            <w:pPr>
              <w:jc w:val="center"/>
              <w:rPr>
                <w:sz w:val="24"/>
                <w:szCs w:val="24"/>
              </w:rPr>
            </w:pPr>
            <w:r w:rsidRPr="0098136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2" w:type="dxa"/>
          </w:tcPr>
          <w:p w:rsidR="00F45BC5" w:rsidRPr="00981365" w:rsidRDefault="00F45BC5" w:rsidP="00F45BC5">
            <w:pPr>
              <w:rPr>
                <w:sz w:val="24"/>
                <w:szCs w:val="24"/>
              </w:rPr>
            </w:pPr>
          </w:p>
        </w:tc>
      </w:tr>
      <w:tr w:rsidR="00F45BC5" w:rsidRPr="00981365" w:rsidTr="00F45BC5">
        <w:tc>
          <w:tcPr>
            <w:tcW w:w="3539" w:type="dxa"/>
            <w:vMerge/>
          </w:tcPr>
          <w:p w:rsidR="00F45BC5" w:rsidRPr="00981365" w:rsidRDefault="00F45BC5" w:rsidP="00F45B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654" w:type="dxa"/>
          </w:tcPr>
          <w:p w:rsidR="00F45BC5" w:rsidRPr="00981365" w:rsidRDefault="00F45BC5" w:rsidP="00F45BC5">
            <w:pPr>
              <w:pStyle w:val="TableParagraph"/>
              <w:ind w:left="107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Познавательные функции, системы восприятия и психомоторные навыки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/>
          </w:tcPr>
          <w:p w:rsidR="00F45BC5" w:rsidRPr="00981365" w:rsidRDefault="00F45BC5" w:rsidP="00F45B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6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Этические основы деятельности водителя</w:t>
            </w:r>
          </w:p>
        </w:tc>
        <w:tc>
          <w:tcPr>
            <w:tcW w:w="1701" w:type="dxa"/>
            <w:tcBorders>
              <w:bottom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jc w:val="center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382" w:type="dxa"/>
            <w:tcBorders>
              <w:bottom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jc w:val="center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 w:val="restart"/>
          </w:tcPr>
          <w:p w:rsidR="00F45BC5" w:rsidRPr="00981365" w:rsidRDefault="00F45BC5" w:rsidP="00F45B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6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Основы эффективного общения</w:t>
            </w:r>
          </w:p>
        </w:tc>
        <w:tc>
          <w:tcPr>
            <w:tcW w:w="1701" w:type="dxa"/>
            <w:tcBorders>
              <w:bottom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jc w:val="center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382" w:type="dxa"/>
            <w:tcBorders>
              <w:bottom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jc w:val="center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/>
          </w:tcPr>
          <w:p w:rsidR="00F45BC5" w:rsidRPr="00981365" w:rsidRDefault="00F45BC5" w:rsidP="00F45B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6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Эмоциональные состояния и профилактика конфликтов</w:t>
            </w:r>
          </w:p>
        </w:tc>
        <w:tc>
          <w:tcPr>
            <w:tcW w:w="1701" w:type="dxa"/>
            <w:tcBorders>
              <w:bottom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jc w:val="center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382" w:type="dxa"/>
            <w:tcBorders>
              <w:bottom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jc w:val="center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/>
          </w:tcPr>
          <w:p w:rsidR="00F45BC5" w:rsidRPr="00981365" w:rsidRDefault="00F45BC5" w:rsidP="00F45B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7654" w:type="dxa"/>
          </w:tcPr>
          <w:p w:rsidR="00F45BC5" w:rsidRPr="00981365" w:rsidRDefault="00F45BC5" w:rsidP="00F45BC5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560A90">
              <w:rPr>
                <w:b/>
                <w:sz w:val="24"/>
                <w:szCs w:val="24"/>
                <w:lang w:val="ru-RU"/>
              </w:rPr>
              <w:t>Практическое занятие.</w:t>
            </w:r>
            <w:r w:rsidRPr="00981365">
              <w:rPr>
                <w:sz w:val="24"/>
                <w:szCs w:val="24"/>
                <w:lang w:val="ru-RU"/>
              </w:rPr>
              <w:t xml:space="preserve"> Саморегуляция и профилактика конфликтов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D9D9D9" w:themeFill="background1" w:themeFillShade="D9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3539" w:type="dxa"/>
            <w:vMerge/>
          </w:tcPr>
          <w:p w:rsidR="00F45BC5" w:rsidRPr="00981365" w:rsidRDefault="00F45BC5" w:rsidP="00F45B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7654" w:type="dxa"/>
          </w:tcPr>
          <w:p w:rsidR="00F45BC5" w:rsidRPr="00981365" w:rsidRDefault="00F45BC5" w:rsidP="00F45BC5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560A90">
              <w:rPr>
                <w:b/>
                <w:sz w:val="24"/>
                <w:szCs w:val="24"/>
                <w:lang w:val="ru-RU"/>
              </w:rPr>
              <w:t>Практическое занятие</w:t>
            </w:r>
            <w:r w:rsidRPr="00981365">
              <w:rPr>
                <w:sz w:val="24"/>
                <w:szCs w:val="24"/>
                <w:lang w:val="ru-RU"/>
              </w:rPr>
              <w:t>. Саморегуляция и профилактика конфликтов</w:t>
            </w:r>
            <w:r w:rsidRPr="00981365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981365">
              <w:rPr>
                <w:b/>
                <w:sz w:val="24"/>
                <w:szCs w:val="24"/>
                <w:lang w:val="ru-RU"/>
              </w:rPr>
              <w:lastRenderedPageBreak/>
              <w:t>Зачет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1382" w:type="dxa"/>
            <w:shd w:val="clear" w:color="auto" w:fill="D9D9D9" w:themeFill="background1" w:themeFillShade="D9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11760" w:type="dxa"/>
            <w:gridSpan w:val="3"/>
          </w:tcPr>
          <w:p w:rsidR="00F45BC5" w:rsidRPr="00981365" w:rsidRDefault="00F45BC5" w:rsidP="00F45BC5">
            <w:pPr>
              <w:pStyle w:val="TableParagraph"/>
              <w:ind w:left="107"/>
              <w:jc w:val="center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lastRenderedPageBreak/>
              <w:t xml:space="preserve">Раздел </w:t>
            </w:r>
            <w:r>
              <w:rPr>
                <w:b/>
                <w:sz w:val="24"/>
                <w:szCs w:val="24"/>
                <w:lang w:val="ru-RU"/>
              </w:rPr>
              <w:t>2</w:t>
            </w:r>
            <w:r w:rsidRPr="00981365">
              <w:rPr>
                <w:b/>
                <w:sz w:val="24"/>
                <w:szCs w:val="24"/>
                <w:lang w:val="ru-RU"/>
              </w:rPr>
              <w:t>. Основы управления транспортными средствами</w:t>
            </w:r>
          </w:p>
        </w:tc>
        <w:tc>
          <w:tcPr>
            <w:tcW w:w="1701" w:type="dxa"/>
          </w:tcPr>
          <w:p w:rsidR="00F45BC5" w:rsidRPr="00981365" w:rsidRDefault="00F45BC5" w:rsidP="00715670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1</w:t>
            </w:r>
            <w:r w:rsidR="00715670"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3539" w:type="dxa"/>
            <w:vMerge w:val="restart"/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Тема</w:t>
            </w:r>
            <w:r>
              <w:rPr>
                <w:b/>
                <w:sz w:val="24"/>
                <w:szCs w:val="24"/>
              </w:rPr>
              <w:t xml:space="preserve"> 2</w:t>
            </w:r>
            <w:r w:rsidRPr="00981365">
              <w:rPr>
                <w:b/>
                <w:sz w:val="24"/>
                <w:szCs w:val="24"/>
              </w:rPr>
              <w:t>.1. Основы управления транспортными средствами</w:t>
            </w:r>
          </w:p>
          <w:p w:rsidR="00F45BC5" w:rsidRPr="00981365" w:rsidRDefault="00F45BC5" w:rsidP="00F45BC5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rPr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sz w:val="24"/>
                <w:szCs w:val="24"/>
              </w:rPr>
            </w:pPr>
            <w:r w:rsidRPr="0098136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2" w:type="dxa"/>
          </w:tcPr>
          <w:p w:rsidR="00F45BC5" w:rsidRPr="00981365" w:rsidRDefault="00F45BC5" w:rsidP="00F45BC5">
            <w:pPr>
              <w:jc w:val="center"/>
              <w:rPr>
                <w:sz w:val="24"/>
                <w:szCs w:val="24"/>
              </w:rPr>
            </w:pPr>
          </w:p>
        </w:tc>
      </w:tr>
      <w:tr w:rsidR="00F45BC5" w:rsidRPr="00981365" w:rsidTr="00F45BC5">
        <w:tc>
          <w:tcPr>
            <w:tcW w:w="3539" w:type="dxa"/>
            <w:vMerge/>
          </w:tcPr>
          <w:p w:rsidR="00F45BC5" w:rsidRPr="00981365" w:rsidRDefault="00F45BC5" w:rsidP="00F45BC5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</w:tcBorders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Дорожное движение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/>
          </w:tcPr>
          <w:p w:rsidR="00F45BC5" w:rsidRPr="00981365" w:rsidRDefault="00F45BC5" w:rsidP="00F45BC5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Профессиональная надежность водителя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/>
          </w:tcPr>
          <w:p w:rsidR="00F45BC5" w:rsidRPr="00981365" w:rsidRDefault="00F45BC5" w:rsidP="00F45BC5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Влияние свойств транспортного средства на эффективность и безопасность управления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/>
          </w:tcPr>
          <w:p w:rsidR="00F45BC5" w:rsidRPr="00981365" w:rsidRDefault="00F45BC5" w:rsidP="00F45BC5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Дорожные условия и безопасность движения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/>
          </w:tcPr>
          <w:p w:rsidR="00F45BC5" w:rsidRPr="00981365" w:rsidRDefault="00F45BC5" w:rsidP="00F45BC5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 xml:space="preserve">Практическое занятие. </w:t>
            </w:r>
            <w:r w:rsidRPr="00981365">
              <w:rPr>
                <w:sz w:val="24"/>
                <w:szCs w:val="24"/>
              </w:rPr>
              <w:t>Дорожные условия и безопасность движения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D9D9D9" w:themeFill="background1" w:themeFillShade="D9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3539" w:type="dxa"/>
            <w:vMerge/>
          </w:tcPr>
          <w:p w:rsidR="00F45BC5" w:rsidRPr="00981365" w:rsidRDefault="00F45BC5" w:rsidP="00F45BC5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45BC5" w:rsidRPr="00981365" w:rsidRDefault="00715670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715670" w:rsidP="00F45BC5">
            <w:pPr>
              <w:pStyle w:val="af3"/>
              <w:rPr>
                <w:sz w:val="24"/>
                <w:szCs w:val="24"/>
              </w:rPr>
            </w:pPr>
            <w:r w:rsidRPr="00715670">
              <w:rPr>
                <w:b/>
                <w:sz w:val="24"/>
                <w:szCs w:val="24"/>
              </w:rPr>
              <w:t>Практическое занятие.</w:t>
            </w:r>
            <w:r>
              <w:rPr>
                <w:sz w:val="24"/>
                <w:szCs w:val="24"/>
              </w:rPr>
              <w:t xml:space="preserve"> Предрейсовая подготовка автомобиля</w:t>
            </w:r>
          </w:p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Зачет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</w:tcPr>
          <w:p w:rsidR="00F45BC5" w:rsidRPr="00981365" w:rsidRDefault="00F45BC5" w:rsidP="00F45BC5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</w:p>
        </w:tc>
        <w:tc>
          <w:tcPr>
            <w:tcW w:w="7654" w:type="dxa"/>
          </w:tcPr>
          <w:p w:rsidR="00F45BC5" w:rsidRPr="00981365" w:rsidRDefault="00F45BC5" w:rsidP="00F45BC5">
            <w:pPr>
              <w:tabs>
                <w:tab w:val="left" w:pos="3210"/>
              </w:tabs>
              <w:jc w:val="center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 xml:space="preserve">Раздел </w:t>
            </w:r>
            <w:r>
              <w:rPr>
                <w:b/>
                <w:sz w:val="24"/>
                <w:szCs w:val="24"/>
              </w:rPr>
              <w:t>3</w:t>
            </w:r>
            <w:r w:rsidRPr="00981365">
              <w:rPr>
                <w:b/>
                <w:sz w:val="24"/>
                <w:szCs w:val="24"/>
              </w:rPr>
              <w:t>. Основы законодательства в сфере дорожного движения</w:t>
            </w:r>
          </w:p>
        </w:tc>
        <w:tc>
          <w:tcPr>
            <w:tcW w:w="1701" w:type="dxa"/>
          </w:tcPr>
          <w:p w:rsidR="00F45BC5" w:rsidRPr="00981365" w:rsidRDefault="00715670" w:rsidP="005E5B7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5E5B7F">
              <w:rPr>
                <w:b/>
                <w:sz w:val="24"/>
                <w:szCs w:val="24"/>
              </w:rPr>
              <w:t>2</w:t>
            </w:r>
            <w:bookmarkStart w:id="3" w:name="_GoBack"/>
            <w:bookmarkEnd w:id="3"/>
          </w:p>
        </w:tc>
        <w:tc>
          <w:tcPr>
            <w:tcW w:w="1382" w:type="dxa"/>
          </w:tcPr>
          <w:p w:rsidR="00F45BC5" w:rsidRPr="00981365" w:rsidRDefault="00F45BC5" w:rsidP="00F45BC5">
            <w:pPr>
              <w:rPr>
                <w:sz w:val="24"/>
                <w:szCs w:val="24"/>
              </w:rPr>
            </w:pPr>
          </w:p>
        </w:tc>
      </w:tr>
      <w:tr w:rsidR="00F45BC5" w:rsidRPr="00981365" w:rsidTr="00F45BC5">
        <w:tc>
          <w:tcPr>
            <w:tcW w:w="3539" w:type="dxa"/>
            <w:vMerge w:val="restart"/>
          </w:tcPr>
          <w:p w:rsidR="00F45BC5" w:rsidRPr="00981365" w:rsidRDefault="00F45BC5" w:rsidP="00F45BC5">
            <w:pPr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 xml:space="preserve">Тема </w:t>
            </w:r>
            <w:r>
              <w:rPr>
                <w:b/>
                <w:sz w:val="24"/>
                <w:szCs w:val="24"/>
              </w:rPr>
              <w:t>3</w:t>
            </w:r>
            <w:r w:rsidRPr="00981365">
              <w:rPr>
                <w:b/>
                <w:sz w:val="24"/>
                <w:szCs w:val="24"/>
              </w:rPr>
              <w:t>.1. Основы законодательства в сфере дорожного движения</w:t>
            </w:r>
          </w:p>
        </w:tc>
        <w:tc>
          <w:tcPr>
            <w:tcW w:w="567" w:type="dxa"/>
          </w:tcPr>
          <w:p w:rsidR="00F45BC5" w:rsidRPr="00981365" w:rsidRDefault="00F45BC5" w:rsidP="00F45BC5">
            <w:pPr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 xml:space="preserve"> 1</w:t>
            </w:r>
          </w:p>
        </w:tc>
        <w:tc>
          <w:tcPr>
            <w:tcW w:w="76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BC5" w:rsidRPr="00981365" w:rsidRDefault="00715670" w:rsidP="00F45BC5">
            <w:pPr>
              <w:pStyle w:val="af3"/>
              <w:rPr>
                <w:sz w:val="24"/>
                <w:szCs w:val="24"/>
              </w:rPr>
            </w:pPr>
            <w:hyperlink r:id="rId8" w:anchor="block_4" w:history="1">
              <w:r w:rsidR="00F45BC5" w:rsidRPr="00981365">
                <w:rPr>
                  <w:color w:val="0000FF"/>
                  <w:sz w:val="24"/>
                  <w:szCs w:val="24"/>
                  <w:u w:val="single"/>
                </w:rPr>
                <w:t>Законодательство</w:t>
              </w:r>
            </w:hyperlink>
            <w:r w:rsidR="00F45BC5" w:rsidRPr="00981365">
              <w:rPr>
                <w:sz w:val="24"/>
                <w:szCs w:val="24"/>
              </w:rPr>
              <w:t>, определяющее правовые основы обеспечения безопасности дорожного движения и регулирующее отношения в сфере взаимодействия общества и природы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jc w:val="center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382" w:type="dxa"/>
          </w:tcPr>
          <w:p w:rsidR="00F45BC5" w:rsidRPr="00981365" w:rsidRDefault="00F45BC5" w:rsidP="00F45BC5">
            <w:pPr>
              <w:jc w:val="center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1</w:t>
            </w:r>
          </w:p>
        </w:tc>
      </w:tr>
      <w:tr w:rsidR="00F45BC5" w:rsidRPr="00981365" w:rsidTr="00F45BC5">
        <w:tc>
          <w:tcPr>
            <w:tcW w:w="3539" w:type="dxa"/>
            <w:vMerge/>
          </w:tcPr>
          <w:p w:rsidR="00F45BC5" w:rsidRPr="00981365" w:rsidRDefault="00F45BC5" w:rsidP="00F45BC5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Законодательство, устанавливающее ответственность за нарушения в сфере дорожного движения.</w:t>
            </w:r>
            <w:r w:rsidRPr="00981365">
              <w:rPr>
                <w:b/>
                <w:sz w:val="24"/>
                <w:szCs w:val="24"/>
              </w:rPr>
              <w:t>Контрольная работа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jc w:val="center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382" w:type="dxa"/>
          </w:tcPr>
          <w:p w:rsidR="00F45BC5" w:rsidRPr="00981365" w:rsidRDefault="00F45BC5" w:rsidP="00F45BC5">
            <w:pPr>
              <w:jc w:val="center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1</w:t>
            </w:r>
          </w:p>
        </w:tc>
      </w:tr>
      <w:tr w:rsidR="00F45BC5" w:rsidRPr="00981365" w:rsidTr="00F45BC5">
        <w:tc>
          <w:tcPr>
            <w:tcW w:w="3539" w:type="dxa"/>
            <w:vMerge w:val="restart"/>
          </w:tcPr>
          <w:p w:rsidR="00F45BC5" w:rsidRPr="00981365" w:rsidRDefault="00F45BC5" w:rsidP="00F45BC5">
            <w:pPr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 xml:space="preserve">Тема </w:t>
            </w:r>
            <w:r>
              <w:rPr>
                <w:b/>
                <w:sz w:val="24"/>
                <w:szCs w:val="24"/>
              </w:rPr>
              <w:t>3</w:t>
            </w:r>
            <w:r w:rsidRPr="00981365">
              <w:rPr>
                <w:b/>
                <w:sz w:val="24"/>
                <w:szCs w:val="24"/>
              </w:rPr>
              <w:t>.2. Правила дорожного движения</w:t>
            </w:r>
          </w:p>
        </w:tc>
        <w:tc>
          <w:tcPr>
            <w:tcW w:w="567" w:type="dxa"/>
          </w:tcPr>
          <w:p w:rsidR="00F45BC5" w:rsidRPr="00981365" w:rsidRDefault="00F45BC5" w:rsidP="00F45BC5">
            <w:pPr>
              <w:rPr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sz w:val="24"/>
                <w:szCs w:val="24"/>
              </w:rPr>
            </w:pPr>
            <w:r w:rsidRPr="0098136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jc w:val="center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82" w:type="dxa"/>
          </w:tcPr>
          <w:p w:rsidR="00F45BC5" w:rsidRPr="00981365" w:rsidRDefault="00F45BC5" w:rsidP="00F45BC5">
            <w:pPr>
              <w:jc w:val="center"/>
              <w:rPr>
                <w:sz w:val="24"/>
                <w:szCs w:val="24"/>
              </w:rPr>
            </w:pPr>
          </w:p>
        </w:tc>
      </w:tr>
      <w:tr w:rsidR="00F45BC5" w:rsidRPr="00981365" w:rsidTr="00F45BC5">
        <w:tc>
          <w:tcPr>
            <w:tcW w:w="3539" w:type="dxa"/>
            <w:vMerge/>
          </w:tcPr>
          <w:p w:rsidR="00F45BC5" w:rsidRPr="00981365" w:rsidRDefault="00F45BC5" w:rsidP="00F45BC5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1</w:t>
            </w:r>
          </w:p>
        </w:tc>
        <w:tc>
          <w:tcPr>
            <w:tcW w:w="76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 xml:space="preserve">Общие положения, основные понятия и термины, используемые в </w:t>
            </w:r>
            <w:hyperlink r:id="rId9" w:anchor="block_1000" w:history="1">
              <w:r w:rsidRPr="00981365">
                <w:rPr>
                  <w:color w:val="0000FF"/>
                  <w:sz w:val="24"/>
                  <w:szCs w:val="24"/>
                  <w:u w:val="single"/>
                </w:rPr>
                <w:t>Правилах</w:t>
              </w:r>
            </w:hyperlink>
            <w:r w:rsidRPr="00981365">
              <w:rPr>
                <w:sz w:val="24"/>
                <w:szCs w:val="24"/>
              </w:rPr>
              <w:t xml:space="preserve"> дорожного движения</w:t>
            </w:r>
          </w:p>
        </w:tc>
        <w:tc>
          <w:tcPr>
            <w:tcW w:w="1701" w:type="dxa"/>
            <w:tcBorders>
              <w:bottom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jc w:val="center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382" w:type="dxa"/>
            <w:tcBorders>
              <w:bottom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jc w:val="center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/>
          </w:tcPr>
          <w:p w:rsidR="00F45BC5" w:rsidRPr="00981365" w:rsidRDefault="00F45BC5" w:rsidP="00F45BC5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Обязанности участников дорожного движения</w:t>
            </w:r>
          </w:p>
        </w:tc>
        <w:tc>
          <w:tcPr>
            <w:tcW w:w="1701" w:type="dxa"/>
            <w:tcBorders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jc w:val="center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382" w:type="dxa"/>
            <w:tcBorders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jc w:val="center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</w:tcPr>
          <w:p w:rsidR="00F45BC5" w:rsidRPr="00981365" w:rsidRDefault="00F45BC5" w:rsidP="00F45BC5">
            <w:pPr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 xml:space="preserve">Тема </w:t>
            </w:r>
            <w:r>
              <w:rPr>
                <w:b/>
                <w:sz w:val="24"/>
                <w:szCs w:val="24"/>
              </w:rPr>
              <w:t>3</w:t>
            </w:r>
            <w:r w:rsidRPr="00981365">
              <w:rPr>
                <w:b/>
                <w:sz w:val="24"/>
                <w:szCs w:val="24"/>
              </w:rPr>
              <w:t>.3. Дорожные знаки</w:t>
            </w:r>
          </w:p>
        </w:tc>
        <w:tc>
          <w:tcPr>
            <w:tcW w:w="8221" w:type="dxa"/>
            <w:gridSpan w:val="2"/>
            <w:tcBorders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jc w:val="center"/>
              <w:rPr>
                <w:sz w:val="24"/>
                <w:szCs w:val="24"/>
              </w:rPr>
            </w:pPr>
            <w:r w:rsidRPr="0098136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right w:val="single" w:sz="6" w:space="0" w:color="000000"/>
            </w:tcBorders>
          </w:tcPr>
          <w:p w:rsidR="00F45BC5" w:rsidRPr="00981365" w:rsidRDefault="001B12AE" w:rsidP="00F45BC5">
            <w:pPr>
              <w:pStyle w:val="af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382" w:type="dxa"/>
            <w:tcBorders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jc w:val="center"/>
              <w:rPr>
                <w:sz w:val="24"/>
                <w:szCs w:val="24"/>
              </w:rPr>
            </w:pPr>
          </w:p>
        </w:tc>
      </w:tr>
      <w:tr w:rsidR="00F45BC5" w:rsidRPr="00981365" w:rsidTr="00F45BC5">
        <w:tc>
          <w:tcPr>
            <w:tcW w:w="3539" w:type="dxa"/>
            <w:vMerge w:val="restart"/>
          </w:tcPr>
          <w:p w:rsidR="00F45BC5" w:rsidRPr="00981365" w:rsidRDefault="00F45BC5" w:rsidP="00F45BC5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F45BC5" w:rsidRPr="00981365" w:rsidRDefault="00F45BC5" w:rsidP="00F45B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981365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654" w:type="dxa"/>
            <w:tcBorders>
              <w:left w:val="single" w:sz="4" w:space="0" w:color="auto"/>
            </w:tcBorders>
          </w:tcPr>
          <w:p w:rsidR="00F45BC5" w:rsidRPr="00981365" w:rsidRDefault="00F45BC5" w:rsidP="001B12AE">
            <w:pPr>
              <w:tabs>
                <w:tab w:val="left" w:pos="3210"/>
              </w:tabs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Предупреждающие знаки. Знаки приоритета.</w:t>
            </w:r>
            <w:r w:rsidRPr="00981365">
              <w:rPr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98136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382" w:type="dxa"/>
          </w:tcPr>
          <w:p w:rsidR="00F45BC5" w:rsidRPr="00981365" w:rsidRDefault="00F45BC5" w:rsidP="00F45B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981365">
              <w:rPr>
                <w:bCs/>
                <w:sz w:val="24"/>
                <w:szCs w:val="24"/>
              </w:rPr>
              <w:t>3</w:t>
            </w:r>
          </w:p>
        </w:tc>
      </w:tr>
      <w:tr w:rsidR="001B12AE" w:rsidRPr="00981365" w:rsidTr="00F45BC5">
        <w:tc>
          <w:tcPr>
            <w:tcW w:w="3539" w:type="dxa"/>
            <w:vMerge/>
          </w:tcPr>
          <w:p w:rsidR="001B12AE" w:rsidRPr="00981365" w:rsidRDefault="001B12AE" w:rsidP="00F45BC5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1B12AE" w:rsidRPr="00981365" w:rsidRDefault="001B12AE" w:rsidP="00F45B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7654" w:type="dxa"/>
            <w:tcBorders>
              <w:left w:val="single" w:sz="4" w:space="0" w:color="auto"/>
            </w:tcBorders>
          </w:tcPr>
          <w:p w:rsidR="001B12AE" w:rsidRPr="00981365" w:rsidRDefault="001B12AE" w:rsidP="00F45BC5">
            <w:pPr>
              <w:tabs>
                <w:tab w:val="left" w:pos="3210"/>
              </w:tabs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Запрещающие знаки.</w:t>
            </w:r>
            <w:r w:rsidRPr="00981365">
              <w:rPr>
                <w:bCs/>
                <w:iCs/>
                <w:sz w:val="24"/>
                <w:szCs w:val="24"/>
              </w:rPr>
              <w:t xml:space="preserve"> Предписывающие знаки. Знаки особых предписаний</w:t>
            </w:r>
          </w:p>
        </w:tc>
        <w:tc>
          <w:tcPr>
            <w:tcW w:w="1701" w:type="dxa"/>
          </w:tcPr>
          <w:p w:rsidR="001B12AE" w:rsidRPr="00981365" w:rsidRDefault="001B12AE" w:rsidP="00F45B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382" w:type="dxa"/>
          </w:tcPr>
          <w:p w:rsidR="001B12AE" w:rsidRPr="00981365" w:rsidRDefault="001B12AE" w:rsidP="00F45B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F45BC5" w:rsidRPr="00981365" w:rsidTr="00F45BC5">
        <w:tc>
          <w:tcPr>
            <w:tcW w:w="3539" w:type="dxa"/>
            <w:vMerge/>
          </w:tcPr>
          <w:p w:rsidR="00F45BC5" w:rsidRPr="00981365" w:rsidRDefault="00F45BC5" w:rsidP="00F45BC5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45BC5" w:rsidRPr="00981365" w:rsidRDefault="001B12AE" w:rsidP="00F45B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7654" w:type="dxa"/>
            <w:tcBorders>
              <w:left w:val="single" w:sz="4" w:space="0" w:color="auto"/>
            </w:tcBorders>
          </w:tcPr>
          <w:p w:rsidR="00F45BC5" w:rsidRPr="00981365" w:rsidRDefault="00F45BC5" w:rsidP="001B12AE">
            <w:pPr>
              <w:tabs>
                <w:tab w:val="left" w:pos="3210"/>
              </w:tabs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Информационные знаки и знаки сервиса. Знаки дополнительной информации.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98136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382" w:type="dxa"/>
          </w:tcPr>
          <w:p w:rsidR="00F45BC5" w:rsidRPr="00981365" w:rsidRDefault="00F45BC5" w:rsidP="00F45B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981365">
              <w:rPr>
                <w:bCs/>
                <w:sz w:val="24"/>
                <w:szCs w:val="24"/>
              </w:rPr>
              <w:t>3</w:t>
            </w:r>
          </w:p>
        </w:tc>
      </w:tr>
      <w:tr w:rsidR="001B12AE" w:rsidRPr="00981365" w:rsidTr="00F45BC5">
        <w:tc>
          <w:tcPr>
            <w:tcW w:w="3539" w:type="dxa"/>
            <w:vMerge/>
          </w:tcPr>
          <w:p w:rsidR="001B12AE" w:rsidRPr="00981365" w:rsidRDefault="001B12AE" w:rsidP="00F45BC5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B12AE" w:rsidRPr="00981365" w:rsidRDefault="001B12AE" w:rsidP="00F45B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7654" w:type="dxa"/>
            <w:tcBorders>
              <w:left w:val="single" w:sz="4" w:space="0" w:color="auto"/>
            </w:tcBorders>
          </w:tcPr>
          <w:p w:rsidR="001B12AE" w:rsidRPr="00981365" w:rsidRDefault="001B12AE" w:rsidP="001B12AE">
            <w:pPr>
              <w:tabs>
                <w:tab w:val="left" w:pos="32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Совместное применение различных знаков. Контрольная работа.</w:t>
            </w:r>
          </w:p>
        </w:tc>
        <w:tc>
          <w:tcPr>
            <w:tcW w:w="1701" w:type="dxa"/>
          </w:tcPr>
          <w:p w:rsidR="001B12AE" w:rsidRPr="00981365" w:rsidRDefault="001B12AE" w:rsidP="00F45B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382" w:type="dxa"/>
          </w:tcPr>
          <w:p w:rsidR="001B12AE" w:rsidRPr="00981365" w:rsidRDefault="001B12AE" w:rsidP="00F45B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F45BC5" w:rsidRPr="00981365" w:rsidTr="00F45BC5">
        <w:tc>
          <w:tcPr>
            <w:tcW w:w="3539" w:type="dxa"/>
            <w:vMerge/>
          </w:tcPr>
          <w:p w:rsidR="00F45BC5" w:rsidRPr="00981365" w:rsidRDefault="00F45BC5" w:rsidP="00F45BC5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1B12AE" w:rsidP="00F45B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654" w:type="dxa"/>
            <w:tcBorders>
              <w:left w:val="single" w:sz="4" w:space="0" w:color="auto"/>
            </w:tcBorders>
          </w:tcPr>
          <w:p w:rsidR="00F45BC5" w:rsidRPr="00981365" w:rsidRDefault="00F45BC5" w:rsidP="00F45B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Горизонтальная разметка.</w:t>
            </w:r>
            <w:r w:rsidRPr="00981365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981365">
              <w:rPr>
                <w:sz w:val="24"/>
                <w:szCs w:val="24"/>
              </w:rPr>
              <w:t>Вертикальная разметка.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98136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981365">
              <w:rPr>
                <w:bCs/>
                <w:sz w:val="24"/>
                <w:szCs w:val="24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 w:val="restart"/>
          </w:tcPr>
          <w:p w:rsidR="00F45BC5" w:rsidRPr="00981365" w:rsidRDefault="00F45BC5" w:rsidP="00F45BC5">
            <w:pPr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 xml:space="preserve"> Тема </w:t>
            </w:r>
            <w:r>
              <w:rPr>
                <w:b/>
                <w:sz w:val="24"/>
                <w:szCs w:val="24"/>
              </w:rPr>
              <w:t>3</w:t>
            </w:r>
            <w:r w:rsidRPr="00981365">
              <w:rPr>
                <w:b/>
                <w:sz w:val="24"/>
                <w:szCs w:val="24"/>
              </w:rPr>
              <w:t>.4. Порядок движения и расположение транспортных средств на проезжей части</w:t>
            </w:r>
          </w:p>
        </w:tc>
        <w:tc>
          <w:tcPr>
            <w:tcW w:w="8221" w:type="dxa"/>
            <w:gridSpan w:val="2"/>
            <w:tcBorders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jc w:val="center"/>
              <w:rPr>
                <w:b/>
                <w:bCs/>
                <w:sz w:val="24"/>
                <w:szCs w:val="24"/>
              </w:rPr>
            </w:pPr>
            <w:r w:rsidRPr="0098136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right w:val="single" w:sz="6" w:space="0" w:color="000000"/>
            </w:tcBorders>
          </w:tcPr>
          <w:p w:rsidR="00F45BC5" w:rsidRPr="00981365" w:rsidRDefault="00B84624" w:rsidP="00F45BC5">
            <w:pPr>
              <w:pStyle w:val="af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382" w:type="dxa"/>
            <w:tcBorders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jc w:val="center"/>
              <w:rPr>
                <w:sz w:val="24"/>
                <w:szCs w:val="24"/>
              </w:rPr>
            </w:pPr>
          </w:p>
        </w:tc>
      </w:tr>
      <w:tr w:rsidR="00F45BC5" w:rsidRPr="00981365" w:rsidTr="00F45BC5">
        <w:tc>
          <w:tcPr>
            <w:tcW w:w="3539" w:type="dxa"/>
            <w:vMerge/>
          </w:tcPr>
          <w:p w:rsidR="00F45BC5" w:rsidRPr="00981365" w:rsidRDefault="00F45BC5" w:rsidP="00F45BC5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:rsidR="00B84624" w:rsidRPr="00981365" w:rsidRDefault="00B84624" w:rsidP="00B8462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Средства регулирования дорожного движения. Сигналы регулировщика. Значение сигналов светофоров. Реверсивные</w:t>
            </w:r>
          </w:p>
          <w:p w:rsidR="00F45BC5" w:rsidRPr="00981365" w:rsidRDefault="00B84624" w:rsidP="00B84624">
            <w:pPr>
              <w:pStyle w:val="TableParagraph"/>
              <w:spacing w:line="275" w:lineRule="exact"/>
              <w:ind w:left="107"/>
              <w:jc w:val="both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 xml:space="preserve">светофоры. Порядок остановки при запрещающих сигналах светофора </w:t>
            </w:r>
            <w:r w:rsidRPr="00981365">
              <w:rPr>
                <w:sz w:val="24"/>
                <w:szCs w:val="24"/>
                <w:lang w:val="ru-RU"/>
              </w:rPr>
              <w:lastRenderedPageBreak/>
              <w:t>и регулировщика.</w:t>
            </w:r>
            <w:r w:rsidR="00F45BC5" w:rsidRPr="00981365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line="256" w:lineRule="exact"/>
              <w:ind w:left="6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1382" w:type="dxa"/>
          </w:tcPr>
          <w:p w:rsidR="00F45BC5" w:rsidRPr="00981365" w:rsidRDefault="00F45BC5" w:rsidP="00F45BC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/>
          </w:tcPr>
          <w:p w:rsidR="00F45BC5" w:rsidRPr="00981365" w:rsidRDefault="00F45BC5" w:rsidP="00F45BC5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7654" w:type="dxa"/>
          </w:tcPr>
          <w:p w:rsidR="00F45BC5" w:rsidRPr="00981365" w:rsidRDefault="00B84624" w:rsidP="00F45BC5">
            <w:pPr>
              <w:pStyle w:val="TableParagraph"/>
              <w:spacing w:line="275" w:lineRule="exact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Начало движения и маневрирование </w:t>
            </w:r>
            <w:r w:rsidR="00F45BC5" w:rsidRPr="00981365">
              <w:rPr>
                <w:sz w:val="24"/>
                <w:szCs w:val="24"/>
                <w:lang w:val="ru-RU"/>
              </w:rPr>
              <w:t>Скорость движения. Обгон и встречный разъезд.</w:t>
            </w:r>
          </w:p>
        </w:tc>
        <w:tc>
          <w:tcPr>
            <w:tcW w:w="1701" w:type="dxa"/>
          </w:tcPr>
          <w:p w:rsidR="00F45BC5" w:rsidRPr="00981365" w:rsidRDefault="00B84624" w:rsidP="00F45BC5">
            <w:pPr>
              <w:pStyle w:val="TableParagraph"/>
              <w:spacing w:line="256" w:lineRule="exact"/>
              <w:ind w:left="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382" w:type="dxa"/>
          </w:tcPr>
          <w:p w:rsidR="00F45BC5" w:rsidRPr="00981365" w:rsidRDefault="00F45BC5" w:rsidP="00F45BC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/>
          </w:tcPr>
          <w:p w:rsidR="00F45BC5" w:rsidRPr="00981365" w:rsidRDefault="00F45BC5" w:rsidP="00F45BC5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3</w:t>
            </w:r>
          </w:p>
        </w:tc>
        <w:tc>
          <w:tcPr>
            <w:tcW w:w="7654" w:type="dxa"/>
          </w:tcPr>
          <w:p w:rsidR="00F45BC5" w:rsidRPr="00981365" w:rsidRDefault="00F45BC5" w:rsidP="00F45BC5">
            <w:pPr>
              <w:pStyle w:val="TableParagraph"/>
              <w:spacing w:before="2" w:line="276" w:lineRule="exact"/>
              <w:jc w:val="both"/>
              <w:rPr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 xml:space="preserve">Практическое занятие. </w:t>
            </w:r>
            <w:r w:rsidRPr="00981365">
              <w:rPr>
                <w:sz w:val="24"/>
                <w:szCs w:val="24"/>
                <w:lang w:val="ru-RU"/>
              </w:rPr>
              <w:t>Решение тематических задач по теме 1.4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BFBFBF" w:themeFill="background1" w:themeFillShade="BF"/>
          </w:tcPr>
          <w:p w:rsidR="00F45BC5" w:rsidRPr="00981365" w:rsidRDefault="00F45BC5" w:rsidP="00F45BC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3539" w:type="dxa"/>
            <w:vMerge w:val="restart"/>
          </w:tcPr>
          <w:p w:rsidR="00F45BC5" w:rsidRPr="00981365" w:rsidRDefault="00F45BC5" w:rsidP="00F45BC5">
            <w:pPr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 xml:space="preserve">Тема </w:t>
            </w:r>
            <w:r>
              <w:rPr>
                <w:b/>
                <w:sz w:val="24"/>
                <w:szCs w:val="24"/>
              </w:rPr>
              <w:t>3</w:t>
            </w:r>
            <w:r w:rsidRPr="00981365">
              <w:rPr>
                <w:b/>
                <w:sz w:val="24"/>
                <w:szCs w:val="24"/>
              </w:rPr>
              <w:t>.5. Остановка и стоянка транспортных средств</w:t>
            </w:r>
          </w:p>
        </w:tc>
        <w:tc>
          <w:tcPr>
            <w:tcW w:w="8221" w:type="dxa"/>
            <w:gridSpan w:val="2"/>
          </w:tcPr>
          <w:p w:rsidR="00F45BC5" w:rsidRPr="00981365" w:rsidRDefault="00F45BC5" w:rsidP="00F45BC5">
            <w:pPr>
              <w:pStyle w:val="TableParagraph"/>
              <w:spacing w:before="2" w:line="276" w:lineRule="exact"/>
              <w:jc w:val="center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3539" w:type="dxa"/>
            <w:vMerge/>
          </w:tcPr>
          <w:p w:rsidR="00F45BC5" w:rsidRPr="00981365" w:rsidRDefault="00F45BC5" w:rsidP="00F45BC5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jc w:val="both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Остановка и стоянка ТС. Расположение ТС на проезжей части.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6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1</w:t>
            </w:r>
          </w:p>
        </w:tc>
      </w:tr>
      <w:tr w:rsidR="00F45BC5" w:rsidRPr="00981365" w:rsidTr="00F45BC5">
        <w:tc>
          <w:tcPr>
            <w:tcW w:w="3539" w:type="dxa"/>
            <w:vMerge/>
          </w:tcPr>
          <w:p w:rsidR="00F45BC5" w:rsidRPr="00981365" w:rsidRDefault="00F45BC5" w:rsidP="00F45BC5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7654" w:type="dxa"/>
          </w:tcPr>
          <w:p w:rsidR="00F45BC5" w:rsidRPr="00981365" w:rsidRDefault="00F45BC5" w:rsidP="00F45BC5">
            <w:pPr>
              <w:pStyle w:val="TableParagraph"/>
              <w:spacing w:before="2" w:line="276" w:lineRule="exact"/>
              <w:jc w:val="both"/>
              <w:rPr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 xml:space="preserve">Практическое занятие. </w:t>
            </w:r>
            <w:r w:rsidRPr="00981365">
              <w:rPr>
                <w:sz w:val="24"/>
                <w:szCs w:val="24"/>
                <w:lang w:val="ru-RU"/>
              </w:rPr>
              <w:t>Решение тематических задач по теме 1.</w:t>
            </w: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D9D9D9" w:themeFill="background1" w:themeFillShade="D9"/>
          </w:tcPr>
          <w:p w:rsidR="00F45BC5" w:rsidRPr="00981365" w:rsidRDefault="00F45BC5" w:rsidP="00F45BC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3539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 xml:space="preserve">Тема </w:t>
            </w:r>
            <w:r>
              <w:rPr>
                <w:b/>
                <w:sz w:val="24"/>
                <w:szCs w:val="24"/>
              </w:rPr>
              <w:t>3</w:t>
            </w:r>
            <w:r w:rsidRPr="00981365">
              <w:rPr>
                <w:b/>
                <w:sz w:val="24"/>
                <w:szCs w:val="24"/>
              </w:rPr>
              <w:t>.6. Регулирование дорожного движения</w:t>
            </w:r>
          </w:p>
        </w:tc>
        <w:tc>
          <w:tcPr>
            <w:tcW w:w="567" w:type="dxa"/>
          </w:tcPr>
          <w:p w:rsidR="00F45BC5" w:rsidRPr="00981365" w:rsidRDefault="00F45BC5" w:rsidP="00F45BC5">
            <w:pPr>
              <w:rPr>
                <w:sz w:val="24"/>
                <w:szCs w:val="24"/>
              </w:rPr>
            </w:pPr>
          </w:p>
        </w:tc>
        <w:tc>
          <w:tcPr>
            <w:tcW w:w="7654" w:type="dxa"/>
          </w:tcPr>
          <w:p w:rsidR="00F45BC5" w:rsidRPr="00981365" w:rsidRDefault="00F45BC5" w:rsidP="00F45BC5">
            <w:pPr>
              <w:pStyle w:val="TableParagraph"/>
              <w:spacing w:before="2" w:line="276" w:lineRule="exact"/>
              <w:jc w:val="both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3539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:rsidR="00F45BC5" w:rsidRPr="00981365" w:rsidRDefault="00B84624" w:rsidP="00F45BC5">
            <w:pPr>
              <w:pStyle w:val="TableParagraph"/>
              <w:spacing w:line="270" w:lineRule="atLeast"/>
              <w:ind w:left="107" w:right="603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Предупредительные сигналы. Начало движения, маневрирование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6"/>
              <w:jc w:val="center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382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"/>
              <w:jc w:val="center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1</w:t>
            </w:r>
          </w:p>
        </w:tc>
      </w:tr>
      <w:tr w:rsidR="00F45BC5" w:rsidRPr="00981365" w:rsidTr="00F45BC5">
        <w:tc>
          <w:tcPr>
            <w:tcW w:w="3539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 xml:space="preserve">Тема </w:t>
            </w:r>
            <w:r>
              <w:rPr>
                <w:b/>
                <w:sz w:val="24"/>
                <w:szCs w:val="24"/>
              </w:rPr>
              <w:t>3</w:t>
            </w:r>
            <w:r w:rsidRPr="00981365">
              <w:rPr>
                <w:b/>
                <w:sz w:val="24"/>
                <w:szCs w:val="24"/>
              </w:rPr>
              <w:t>.7. Проезд перекрестков</w:t>
            </w:r>
          </w:p>
        </w:tc>
        <w:tc>
          <w:tcPr>
            <w:tcW w:w="8221" w:type="dxa"/>
            <w:gridSpan w:val="2"/>
            <w:tcBorders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jc w:val="center"/>
              <w:rPr>
                <w:b/>
                <w:bCs/>
                <w:sz w:val="24"/>
                <w:szCs w:val="24"/>
              </w:rPr>
            </w:pPr>
            <w:r w:rsidRPr="0098136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01" w:type="dxa"/>
          </w:tcPr>
          <w:p w:rsidR="00F45BC5" w:rsidRPr="00981365" w:rsidRDefault="00715670" w:rsidP="00F45BC5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1382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"/>
              <w:jc w:val="center"/>
              <w:rPr>
                <w:sz w:val="24"/>
                <w:szCs w:val="24"/>
              </w:rPr>
            </w:pP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:rsidR="00F45BC5" w:rsidRPr="00981365" w:rsidRDefault="00F45BC5" w:rsidP="00715670">
            <w:pPr>
              <w:pStyle w:val="TableParagraph"/>
              <w:spacing w:before="2" w:line="276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Общие правила проезда перекрестков. Регулируемые перекрестки. Взаимодействие сигналов светофора и знаков приоритета..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F45BC5" w:rsidRPr="00981365" w:rsidRDefault="00F45BC5" w:rsidP="00F45BC5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382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</w:rPr>
            </w:pPr>
          </w:p>
          <w:p w:rsidR="00F45BC5" w:rsidRPr="00981365" w:rsidRDefault="00F45BC5" w:rsidP="00F45BC5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1</w:t>
            </w:r>
          </w:p>
        </w:tc>
      </w:tr>
      <w:tr w:rsidR="00715670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15670" w:rsidRPr="00981365" w:rsidRDefault="00715670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15670" w:rsidRPr="00715670" w:rsidRDefault="00715670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654" w:type="dxa"/>
          </w:tcPr>
          <w:p w:rsidR="00715670" w:rsidRPr="00981365" w:rsidRDefault="00715670" w:rsidP="00F45BC5">
            <w:pPr>
              <w:pStyle w:val="TableParagraph"/>
              <w:spacing w:before="2" w:line="276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Нерегулируемые перекрестки. Очередность проезда перекрестка, когда главная дорога меняет направление</w:t>
            </w:r>
          </w:p>
        </w:tc>
        <w:tc>
          <w:tcPr>
            <w:tcW w:w="1701" w:type="dxa"/>
          </w:tcPr>
          <w:p w:rsidR="00715670" w:rsidRPr="00715670" w:rsidRDefault="00715670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715670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</w:tcPr>
          <w:p w:rsidR="00715670" w:rsidRPr="00715670" w:rsidRDefault="00715670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715670">
              <w:rPr>
                <w:sz w:val="24"/>
                <w:szCs w:val="24"/>
                <w:lang w:val="ru-RU"/>
              </w:rPr>
              <w:t>1</w:t>
            </w: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715670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654" w:type="dxa"/>
          </w:tcPr>
          <w:p w:rsidR="00F45BC5" w:rsidRPr="00981365" w:rsidRDefault="00F45BC5" w:rsidP="00F45BC5">
            <w:pPr>
              <w:pStyle w:val="TableParagraph"/>
              <w:spacing w:before="2" w:line="276" w:lineRule="exact"/>
              <w:ind w:left="107" w:right="1055"/>
              <w:rPr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 xml:space="preserve">Практическое занятие. </w:t>
            </w:r>
            <w:r w:rsidRPr="00981365">
              <w:rPr>
                <w:sz w:val="24"/>
                <w:szCs w:val="24"/>
                <w:lang w:val="ru-RU"/>
              </w:rPr>
              <w:t>Решение тематических задач по теме 1.6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6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BFBFBF" w:themeFill="background1" w:themeFillShade="BF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715670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654" w:type="dxa"/>
          </w:tcPr>
          <w:p w:rsidR="00F45BC5" w:rsidRPr="00981365" w:rsidRDefault="00F45BC5" w:rsidP="00F45BC5">
            <w:pPr>
              <w:pStyle w:val="TableParagraph"/>
              <w:spacing w:before="2" w:line="276" w:lineRule="exact"/>
              <w:ind w:left="107" w:right="1055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 xml:space="preserve">Практическое занятие. </w:t>
            </w:r>
            <w:r w:rsidRPr="00981365">
              <w:rPr>
                <w:sz w:val="24"/>
                <w:szCs w:val="24"/>
                <w:lang w:val="ru-RU"/>
              </w:rPr>
              <w:t>Решение тематических задач по теме 1.6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6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BFBFBF" w:themeFill="background1" w:themeFillShade="BF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3539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Тема</w:t>
            </w:r>
            <w:r>
              <w:rPr>
                <w:b/>
                <w:sz w:val="24"/>
                <w:szCs w:val="24"/>
              </w:rPr>
              <w:t xml:space="preserve"> 3</w:t>
            </w:r>
            <w:r w:rsidRPr="00981365">
              <w:rPr>
                <w:b/>
                <w:sz w:val="24"/>
                <w:szCs w:val="24"/>
              </w:rPr>
              <w:t>.8. Проезд пешеходных переходов, мест остановок маршрутных транспортных средств и железнодорожных переездов</w:t>
            </w:r>
          </w:p>
        </w:tc>
        <w:tc>
          <w:tcPr>
            <w:tcW w:w="8221" w:type="dxa"/>
            <w:gridSpan w:val="2"/>
            <w:tcBorders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jc w:val="center"/>
              <w:rPr>
                <w:b/>
                <w:bCs/>
                <w:sz w:val="24"/>
                <w:szCs w:val="24"/>
              </w:rPr>
            </w:pPr>
            <w:r w:rsidRPr="0098136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01" w:type="dxa"/>
          </w:tcPr>
          <w:p w:rsidR="00F45BC5" w:rsidRPr="00981365" w:rsidRDefault="00715670" w:rsidP="00F45BC5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1382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654" w:type="dxa"/>
          </w:tcPr>
          <w:p w:rsidR="00F45BC5" w:rsidRPr="00981365" w:rsidRDefault="00F45BC5" w:rsidP="00715670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 xml:space="preserve">Обязанности водителя при движении по пешеходному переходу, по железнодорожному переезду и при проезде остановок маршрутных транспортных средств. 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F45BC5" w:rsidRPr="00981365" w:rsidRDefault="00F45BC5" w:rsidP="00F45BC5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382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</w:rPr>
            </w:pPr>
          </w:p>
          <w:p w:rsidR="00F45BC5" w:rsidRPr="00981365" w:rsidRDefault="00F45BC5" w:rsidP="00F45BC5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1</w:t>
            </w:r>
          </w:p>
        </w:tc>
      </w:tr>
      <w:tr w:rsidR="00715670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15670" w:rsidRPr="00981365" w:rsidRDefault="00715670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15670" w:rsidRPr="00981365" w:rsidRDefault="00715670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654" w:type="dxa"/>
          </w:tcPr>
          <w:p w:rsidR="00715670" w:rsidRPr="00981365" w:rsidRDefault="00715670" w:rsidP="00F45BC5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Движения по автомагистралям, в жилых зонах. Приоритет маршрутных транспортных средств Применение звуковых сигналов.</w:t>
            </w:r>
          </w:p>
        </w:tc>
        <w:tc>
          <w:tcPr>
            <w:tcW w:w="1701" w:type="dxa"/>
          </w:tcPr>
          <w:p w:rsidR="00715670" w:rsidRPr="00981365" w:rsidRDefault="00715670" w:rsidP="00F45BC5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382" w:type="dxa"/>
          </w:tcPr>
          <w:p w:rsidR="00715670" w:rsidRPr="00981365" w:rsidRDefault="00715670" w:rsidP="00F45BC5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</w:rPr>
            </w:pP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715670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654" w:type="dxa"/>
          </w:tcPr>
          <w:p w:rsidR="00F45BC5" w:rsidRPr="00981365" w:rsidRDefault="00F45BC5" w:rsidP="00F45BC5">
            <w:pPr>
              <w:pStyle w:val="TableParagraph"/>
              <w:spacing w:before="2" w:line="276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 xml:space="preserve">Практическое занятие. </w:t>
            </w:r>
            <w:r w:rsidRPr="00981365">
              <w:rPr>
                <w:sz w:val="24"/>
                <w:szCs w:val="24"/>
                <w:lang w:val="ru-RU"/>
              </w:rPr>
              <w:t>Разбор типичных ДТС при проезде пешеходного перехода и остановки маршрутных ТС. Составление алгоритма безопасного управления транспортным средством на железнодорожных переездах.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F45BC5" w:rsidRPr="00981365" w:rsidRDefault="00F45BC5" w:rsidP="00F45BC5">
            <w:pPr>
              <w:pStyle w:val="TableParagraph"/>
              <w:spacing w:line="257" w:lineRule="exact"/>
              <w:ind w:left="6"/>
              <w:jc w:val="center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382" w:type="dxa"/>
            <w:shd w:val="clear" w:color="auto" w:fill="BFBFBF" w:themeFill="background1" w:themeFillShade="BF"/>
          </w:tcPr>
          <w:p w:rsidR="00F45BC5" w:rsidRPr="00981365" w:rsidRDefault="00F45BC5" w:rsidP="00F45BC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715670" w:rsidP="00F45BC5">
            <w:pPr>
              <w:pStyle w:val="TableParagraph"/>
              <w:spacing w:line="273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654" w:type="dxa"/>
          </w:tcPr>
          <w:p w:rsidR="00F45BC5" w:rsidRPr="00981365" w:rsidRDefault="00F45BC5" w:rsidP="00F45BC5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 xml:space="preserve">Практическое занятие. </w:t>
            </w:r>
            <w:r w:rsidRPr="00981365">
              <w:rPr>
                <w:sz w:val="24"/>
                <w:szCs w:val="24"/>
                <w:lang w:val="ru-RU"/>
              </w:rPr>
              <w:t>Решение тематических задач по теме1.7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line="273" w:lineRule="exact"/>
              <w:ind w:left="6"/>
              <w:jc w:val="center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382" w:type="dxa"/>
            <w:shd w:val="clear" w:color="auto" w:fill="BFBFBF" w:themeFill="background1" w:themeFillShade="BF"/>
          </w:tcPr>
          <w:p w:rsidR="00F45BC5" w:rsidRPr="00981365" w:rsidRDefault="00F45BC5" w:rsidP="00F45BC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F45BC5" w:rsidRPr="00981365" w:rsidTr="00F45BC5">
        <w:tc>
          <w:tcPr>
            <w:tcW w:w="3539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Тема</w:t>
            </w:r>
            <w:r>
              <w:rPr>
                <w:b/>
                <w:sz w:val="24"/>
                <w:szCs w:val="24"/>
              </w:rPr>
              <w:t xml:space="preserve"> 3</w:t>
            </w:r>
            <w:r w:rsidRPr="00981365">
              <w:rPr>
                <w:b/>
                <w:sz w:val="24"/>
                <w:szCs w:val="24"/>
              </w:rPr>
              <w:t xml:space="preserve">.9.Порядок использования внешних </w:t>
            </w:r>
            <w:r w:rsidRPr="00981365">
              <w:rPr>
                <w:b/>
                <w:sz w:val="24"/>
                <w:szCs w:val="24"/>
              </w:rPr>
              <w:lastRenderedPageBreak/>
              <w:t>световых приборов и звуковых сигналов</w:t>
            </w:r>
          </w:p>
        </w:tc>
        <w:tc>
          <w:tcPr>
            <w:tcW w:w="8221" w:type="dxa"/>
            <w:gridSpan w:val="2"/>
            <w:tcBorders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bCs/>
                <w:sz w:val="24"/>
                <w:szCs w:val="24"/>
              </w:rPr>
            </w:pPr>
            <w:r w:rsidRPr="00981365">
              <w:rPr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:rsidR="00F45BC5" w:rsidRPr="00981365" w:rsidRDefault="00F45BC5" w:rsidP="00F45BC5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 xml:space="preserve">Применение световых сигналов в светлое время суток. Применение световых сигналов в темное время суток и в условиях не достаточной </w:t>
            </w:r>
            <w:r w:rsidRPr="00981365">
              <w:rPr>
                <w:sz w:val="24"/>
                <w:szCs w:val="24"/>
                <w:lang w:val="ru-RU"/>
              </w:rPr>
              <w:lastRenderedPageBreak/>
              <w:t>видимости.  Применение звуковых сигналов</w:t>
            </w:r>
          </w:p>
          <w:p w:rsidR="00F45BC5" w:rsidRPr="00981365" w:rsidRDefault="00F45BC5" w:rsidP="00F45BC5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F45BC5" w:rsidRPr="00981365" w:rsidRDefault="00F45BC5" w:rsidP="00F45BC5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382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</w:rPr>
            </w:pPr>
          </w:p>
          <w:p w:rsidR="00F45BC5" w:rsidRPr="00981365" w:rsidRDefault="00F45BC5" w:rsidP="00F45BC5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1</w:t>
            </w:r>
          </w:p>
        </w:tc>
      </w:tr>
      <w:tr w:rsidR="00F45BC5" w:rsidRPr="00981365" w:rsidTr="00F45BC5">
        <w:tc>
          <w:tcPr>
            <w:tcW w:w="3539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lastRenderedPageBreak/>
              <w:t xml:space="preserve">Тема </w:t>
            </w:r>
            <w:r>
              <w:rPr>
                <w:b/>
                <w:sz w:val="24"/>
                <w:szCs w:val="24"/>
              </w:rPr>
              <w:t>3</w:t>
            </w:r>
            <w:r w:rsidRPr="00981365">
              <w:rPr>
                <w:b/>
                <w:sz w:val="24"/>
                <w:szCs w:val="24"/>
              </w:rPr>
              <w:t>.10. Буксировка транспортных средств, перевозка людей и грузов. Требования к оборудованию и техническому состоянию транспортных средств</w:t>
            </w:r>
          </w:p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8221" w:type="dxa"/>
            <w:gridSpan w:val="2"/>
          </w:tcPr>
          <w:p w:rsidR="00F45BC5" w:rsidRPr="00981365" w:rsidRDefault="00F45BC5" w:rsidP="00F45BC5">
            <w:pPr>
              <w:pStyle w:val="TableParagraph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01" w:type="dxa"/>
          </w:tcPr>
          <w:p w:rsidR="00F45BC5" w:rsidRPr="00981365" w:rsidRDefault="005E5B7F" w:rsidP="00F45BC5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1382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413BDA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654" w:type="dxa"/>
          </w:tcPr>
          <w:p w:rsidR="00F45BC5" w:rsidRPr="00981365" w:rsidRDefault="00F45BC5" w:rsidP="00413BDA">
            <w:pPr>
              <w:pStyle w:val="TableParagraph"/>
              <w:ind w:left="107" w:right="560"/>
              <w:rPr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981365">
              <w:rPr>
                <w:sz w:val="24"/>
                <w:szCs w:val="24"/>
                <w:lang w:val="ru-RU"/>
              </w:rPr>
              <w:t xml:space="preserve">Буксировка транспортных средств. Учебная езда.Требования к перевозке людей в грузовом автомобиле. Правила размещения и закрепления груза на ТС. Перевозка негабаритных грузов Общие требования. 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413BDA" w:rsidRPr="00981365" w:rsidTr="00F45BC5">
        <w:tc>
          <w:tcPr>
            <w:tcW w:w="3539" w:type="dxa"/>
            <w:tcBorders>
              <w:left w:val="single" w:sz="6" w:space="0" w:color="000000"/>
              <w:right w:val="single" w:sz="6" w:space="0" w:color="000000"/>
            </w:tcBorders>
          </w:tcPr>
          <w:p w:rsidR="00413BDA" w:rsidRPr="00981365" w:rsidRDefault="00413BDA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13BDA" w:rsidRPr="00981365" w:rsidRDefault="00413BDA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654" w:type="dxa"/>
          </w:tcPr>
          <w:p w:rsidR="00413BDA" w:rsidRPr="00715670" w:rsidRDefault="00413BDA" w:rsidP="00715670">
            <w:pPr>
              <w:pStyle w:val="TableParagraph"/>
              <w:ind w:left="107" w:right="560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Неисправности, при которых запрещена эксплуатация ТС. Неисправности, при которых запрещено</w:t>
            </w:r>
            <w:r w:rsidR="00715670">
              <w:rPr>
                <w:sz w:val="24"/>
                <w:szCs w:val="24"/>
                <w:lang w:val="ru-RU"/>
              </w:rPr>
              <w:t xml:space="preserve"> </w:t>
            </w:r>
            <w:r w:rsidRPr="00715670">
              <w:rPr>
                <w:sz w:val="24"/>
                <w:szCs w:val="24"/>
                <w:lang w:val="ru-RU"/>
              </w:rPr>
              <w:t xml:space="preserve">дальнейшее движение. </w:t>
            </w:r>
          </w:p>
          <w:p w:rsidR="00413BDA" w:rsidRPr="00981365" w:rsidRDefault="00413BDA" w:rsidP="00715670">
            <w:pPr>
              <w:pStyle w:val="TableParagraph"/>
              <w:ind w:left="107" w:right="560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701" w:type="dxa"/>
          </w:tcPr>
          <w:p w:rsidR="00413BDA" w:rsidRPr="00981365" w:rsidRDefault="00413BDA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</w:tcPr>
          <w:p w:rsidR="00413BDA" w:rsidRPr="00981365" w:rsidRDefault="00413BDA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15670" w:rsidRPr="00981365" w:rsidTr="00F45BC5">
        <w:tc>
          <w:tcPr>
            <w:tcW w:w="3539" w:type="dxa"/>
            <w:tcBorders>
              <w:left w:val="single" w:sz="6" w:space="0" w:color="000000"/>
              <w:right w:val="single" w:sz="6" w:space="0" w:color="000000"/>
            </w:tcBorders>
          </w:tcPr>
          <w:p w:rsidR="00715670" w:rsidRPr="00981365" w:rsidRDefault="00715670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15670" w:rsidRDefault="005E5B7F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654" w:type="dxa"/>
          </w:tcPr>
          <w:p w:rsidR="00715670" w:rsidRPr="00981365" w:rsidRDefault="005E5B7F" w:rsidP="00715670">
            <w:pPr>
              <w:pStyle w:val="TableParagraph"/>
              <w:ind w:left="107" w:right="560"/>
              <w:rPr>
                <w:sz w:val="24"/>
                <w:szCs w:val="24"/>
                <w:lang w:val="ru-RU"/>
              </w:rPr>
            </w:pPr>
            <w:r w:rsidRPr="005E5B7F">
              <w:rPr>
                <w:sz w:val="24"/>
                <w:szCs w:val="24"/>
                <w:lang w:val="ru-RU"/>
              </w:rPr>
              <w:t>Основы безопасного управления ТС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="00715670" w:rsidRPr="005E5B7F">
              <w:rPr>
                <w:b/>
                <w:sz w:val="24"/>
                <w:szCs w:val="24"/>
                <w:lang w:val="ru-RU"/>
              </w:rPr>
              <w:t>Контрольная работа</w:t>
            </w:r>
          </w:p>
        </w:tc>
        <w:tc>
          <w:tcPr>
            <w:tcW w:w="1701" w:type="dxa"/>
          </w:tcPr>
          <w:p w:rsidR="00715670" w:rsidRDefault="005E5B7F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</w:tcPr>
          <w:p w:rsidR="00715670" w:rsidRPr="00981365" w:rsidRDefault="00715670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11760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jc w:val="center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Раздел 4 Первая помощь при дорожно-транспортном происшествии</w:t>
            </w:r>
          </w:p>
        </w:tc>
        <w:tc>
          <w:tcPr>
            <w:tcW w:w="1701" w:type="dxa"/>
          </w:tcPr>
          <w:p w:rsidR="00F45BC5" w:rsidRPr="00981365" w:rsidRDefault="00F45BC5" w:rsidP="00413BDA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1</w:t>
            </w:r>
            <w:r w:rsidR="00413BDA"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3539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8221" w:type="dxa"/>
            <w:gridSpan w:val="2"/>
            <w:tcBorders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jc w:val="center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382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3539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 xml:space="preserve">  Тема 4.1.Порядок оказания помощи пострадавшим в ДТП.</w:t>
            </w: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Организационно-правовые аспекты оказания первой помощи</w:t>
            </w:r>
            <w:r w:rsidR="00413BDA" w:rsidRPr="00981365">
              <w:rPr>
                <w:sz w:val="24"/>
                <w:szCs w:val="24"/>
              </w:rPr>
              <w:t xml:space="preserve"> Оказание первой помощи при отсутствии сознания, остановке дыхания и кровообращения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413BDA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 xml:space="preserve">Практическое занятие. </w:t>
            </w:r>
            <w:r w:rsidRPr="00981365">
              <w:rPr>
                <w:sz w:val="24"/>
                <w:szCs w:val="24"/>
              </w:rPr>
              <w:t>Оказание первой помощи при отсутствии сознания, остановке дыхания и кровообращения. Отработка приемов осмотра пострадавшего при ДТП. Последовательность осмотра: голова, шея и шейный отдел позвоночника, грудь, живот, таз, конечности, грудной и поясничный отделы позвоночника.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D9D9D9" w:themeFill="background1" w:themeFillShade="D9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413BDA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Оказание первой помощи при прочих состояниях, транспортировка пострадавших в дорожно-транспортном происшествии</w:t>
            </w:r>
            <w:r w:rsidR="00B84624">
              <w:rPr>
                <w:sz w:val="24"/>
                <w:szCs w:val="24"/>
              </w:rPr>
              <w:t xml:space="preserve">. </w:t>
            </w:r>
          </w:p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413BDA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 xml:space="preserve">Практическое занятие. </w:t>
            </w:r>
            <w:r w:rsidRPr="00981365">
              <w:rPr>
                <w:sz w:val="24"/>
                <w:szCs w:val="24"/>
              </w:rPr>
              <w:t xml:space="preserve">Оказание первой помощи при прочих состояниях, транспортировка пострадавших в дорожно-транспортном происшествии Изучение средств первой помощи. Отработка навыков применения устройства для проведения искусственной вентиляции легких способом «рот-устройство-рот» (лицевая маска с клапаном). Ознакомление со средствами временной остановки наружного </w:t>
            </w:r>
            <w:r w:rsidRPr="00981365">
              <w:rPr>
                <w:sz w:val="24"/>
                <w:szCs w:val="24"/>
              </w:rPr>
              <w:lastRenderedPageBreak/>
              <w:t>кровотечения (кровоостанавливающий жгут, перевязочные средства стерильные, нестерильные</w:t>
            </w:r>
            <w:r w:rsidRPr="00981365">
              <w:rPr>
                <w:color w:val="FF0000"/>
                <w:sz w:val="24"/>
                <w:szCs w:val="24"/>
              </w:rPr>
              <w:t>)</w:t>
            </w:r>
          </w:p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1382" w:type="dxa"/>
            <w:shd w:val="clear" w:color="auto" w:fill="D9D9D9" w:themeFill="background1" w:themeFillShade="D9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3539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413BDA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 xml:space="preserve">Практическое занятие. </w:t>
            </w:r>
            <w:r w:rsidRPr="00981365">
              <w:rPr>
                <w:sz w:val="24"/>
                <w:szCs w:val="24"/>
              </w:rPr>
              <w:t>Оказание первой помощи при прочих состояниях, транспортировка пострадавших в дорожно-транспортном происшествии. Порядок извлечения пострадавшего из автомобиля. Отработка приема “спасательный захват” для быстрого извлечения пострадавшего из автомобиля и транспортировки. Извлечение пострадавшего из-под автомобиля приемом “натаскивания” на носилки</w:t>
            </w:r>
            <w:r w:rsidRPr="00981365">
              <w:rPr>
                <w:color w:val="FF0000"/>
                <w:sz w:val="24"/>
                <w:szCs w:val="24"/>
              </w:rPr>
              <w:t>.</w:t>
            </w:r>
          </w:p>
          <w:p w:rsidR="00F45BC5" w:rsidRPr="00981365" w:rsidRDefault="00F45BC5" w:rsidP="00F45BC5">
            <w:pPr>
              <w:pStyle w:val="af3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BFBFBF" w:themeFill="background1" w:themeFillShade="BF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413BDA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 xml:space="preserve">Практическое занятие. </w:t>
            </w:r>
            <w:r w:rsidRPr="00981365">
              <w:rPr>
                <w:sz w:val="24"/>
                <w:szCs w:val="24"/>
              </w:rPr>
              <w:t>Выполнение действий по приданию транспортных положений пострадавшим, при сильном кровотечении, травматическом шоке, при травме головы, груди, живота, костей таза, позвоночника (в сознании, без сознания).</w:t>
            </w:r>
            <w:r w:rsidRPr="00981365">
              <w:rPr>
                <w:b/>
                <w:sz w:val="24"/>
                <w:szCs w:val="24"/>
              </w:rPr>
              <w:t xml:space="preserve"> Контрольная работа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BFBFBF" w:themeFill="background1" w:themeFillShade="BF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11760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jc w:val="center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Раздел 5. Устройство и техническое обслуживание транспортных средств категории "С" как объектов управления</w:t>
            </w:r>
          </w:p>
        </w:tc>
        <w:tc>
          <w:tcPr>
            <w:tcW w:w="1701" w:type="dxa"/>
          </w:tcPr>
          <w:p w:rsidR="00F45BC5" w:rsidRPr="00981365" w:rsidRDefault="001B12AE" w:rsidP="001B12AE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56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3539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Тема 5.1. Устройство транспортных средств</w:t>
            </w:r>
          </w:p>
        </w:tc>
        <w:tc>
          <w:tcPr>
            <w:tcW w:w="8221" w:type="dxa"/>
            <w:gridSpan w:val="2"/>
          </w:tcPr>
          <w:p w:rsidR="00F45BC5" w:rsidRPr="00981365" w:rsidRDefault="00F45BC5" w:rsidP="00F45BC5">
            <w:pPr>
              <w:pStyle w:val="TableParagraph"/>
              <w:ind w:left="107"/>
              <w:jc w:val="center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01" w:type="dxa"/>
          </w:tcPr>
          <w:p w:rsidR="00F45BC5" w:rsidRPr="00981365" w:rsidRDefault="001B12AE" w:rsidP="00F45BC5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6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Общее устройство транспортных средств категории "С"</w:t>
            </w:r>
            <w:r w:rsidR="001B12AE" w:rsidRPr="00981365">
              <w:rPr>
                <w:sz w:val="24"/>
                <w:szCs w:val="24"/>
              </w:rPr>
              <w:t xml:space="preserve"> Рабочее место водителя, системы пассивной безопасности</w:t>
            </w:r>
          </w:p>
        </w:tc>
        <w:tc>
          <w:tcPr>
            <w:tcW w:w="1701" w:type="dxa"/>
            <w:tcBorders>
              <w:bottom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jc w:val="center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382" w:type="dxa"/>
            <w:tcBorders>
              <w:bottom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jc w:val="center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 xml:space="preserve"> Тема 5.2.</w:t>
            </w:r>
            <w:r w:rsidRPr="00981365">
              <w:rPr>
                <w:sz w:val="24"/>
                <w:szCs w:val="24"/>
              </w:rPr>
              <w:t xml:space="preserve"> </w:t>
            </w:r>
            <w:r w:rsidRPr="00981365">
              <w:rPr>
                <w:b/>
                <w:sz w:val="24"/>
                <w:szCs w:val="24"/>
              </w:rPr>
              <w:t>Общее устройство и работа двигателя</w:t>
            </w:r>
          </w:p>
        </w:tc>
        <w:tc>
          <w:tcPr>
            <w:tcW w:w="8221" w:type="dxa"/>
            <w:gridSpan w:val="2"/>
            <w:tcBorders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jc w:val="center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10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Общее устройство ДВС. Основные системы и механизмы, их назначение. Принцип работы двухтактного и четырехтактных двигателей.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Кривошипно-шатунный механизм. Газораспределительный механизм, принцип работы, возможные неисправности.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Система охлаждения и система смазки двигатели, их составные части и возможные неисправности.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Система питания двигателей грузовых автомобилей, их составные части и возможные неисправности.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Система питания современных грузовых автомобилей, их отличие и составные части. Назначение основных датчиков.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Тема 5.3.Общее устройство трансмиссии</w:t>
            </w:r>
          </w:p>
        </w:tc>
        <w:tc>
          <w:tcPr>
            <w:tcW w:w="8221" w:type="dxa"/>
            <w:gridSpan w:val="2"/>
            <w:tcBorders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jc w:val="center"/>
              <w:rPr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3539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Схемы трансмиссии транспортных средств категории "С" с различными приводами; назначение сцепления; общее устройство и принцип работы. Возможные неисправности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 xml:space="preserve">Назначение, общее устройство и принцип работы коробки переключения передач; понятие о передаточном числе и крутящем моменте; схемы управления механическими коробками переключения передач. 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Назначение, устройство и работа главной передачи, дифференциала, карданной передачи и приводов управляемых колес; маркировка и правила применения трансмиссионных масел и пластичных смазок.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Тема 5.4</w:t>
            </w:r>
            <w:r w:rsidRPr="00981365">
              <w:rPr>
                <w:sz w:val="24"/>
                <w:szCs w:val="24"/>
              </w:rPr>
              <w:t>.</w:t>
            </w:r>
            <w:r w:rsidRPr="00981365">
              <w:rPr>
                <w:b/>
                <w:sz w:val="24"/>
                <w:szCs w:val="24"/>
              </w:rPr>
              <w:t>Назначение и состав ходовой части</w:t>
            </w:r>
          </w:p>
        </w:tc>
        <w:tc>
          <w:tcPr>
            <w:tcW w:w="8221" w:type="dxa"/>
            <w:gridSpan w:val="2"/>
            <w:tcBorders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jc w:val="center"/>
              <w:rPr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rPr>
          <w:trHeight w:val="1024"/>
        </w:trPr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Назначение и состав ходовой части: назначение и общее устройство ходовой части транспортного средства; основные элементы рамы; тягово-сцепное устройство; лебедка; назначение, общее устройство и принцип работы передней и задней подвесок; назначение и работа амортизаторов; неисправности подвесок,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Конструкции автомобильных шин, их устройство и маркировка; летние и зимние автомобильные шины; нормы давления воздуха в шинах; система регулирования давления воздуха в шинах; условия эксплуатации, обеспечивающие надежность автомобильных шин; виды и маркировка дисков колес; крепление колес; влияние углов установки колес на безопасность движения автомобиля и интенсивность износа автомобильных шин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Тема 5.5.Общее устройство и принцип работы тормозных систем</w:t>
            </w:r>
          </w:p>
        </w:tc>
        <w:tc>
          <w:tcPr>
            <w:tcW w:w="8221" w:type="dxa"/>
            <w:gridSpan w:val="2"/>
            <w:tcBorders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jc w:val="center"/>
              <w:rPr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Общее устройство и принцип работы тормозных систем: рабочая и стояночная тормозные системы, их назначение, общее устройство и принцип работы; назначение и общее устройство запасной тормозной системы; назначение, устройство и работа элементов вспомогательной тормозной системы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 xml:space="preserve">Общее устройство тормозной системы с пневматическим приводом; работа тормозного крана и тормозных механизмов; контроль давления воздуха в пневматическом приводе; общее устройство тормозной </w:t>
            </w:r>
            <w:r w:rsidRPr="00981365">
              <w:rPr>
                <w:sz w:val="24"/>
                <w:szCs w:val="24"/>
              </w:rPr>
              <w:lastRenderedPageBreak/>
              <w:t>системы с пневмогидравлическим приводом; работа пневмоусилителя и тормозных механизмов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Тормозные жидкости, их виды, состав и правила применения; ограничения по смешиванию различных типов тормозных жидкостей; неисправности тормозных систем, при наличии которых запрещается эксплуатация транспортного средства.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Тема 5.6.Общее устройство и принцип работы системы рулевого управления</w:t>
            </w:r>
          </w:p>
        </w:tc>
        <w:tc>
          <w:tcPr>
            <w:tcW w:w="8221" w:type="dxa"/>
            <w:gridSpan w:val="2"/>
            <w:tcBorders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jc w:val="center"/>
              <w:rPr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Общее устройство и принцип работы системы рулевого управления: назначение систем рулевого управления, их разновидности и принципиальные схемы; требования, предъявляемые к рулевому управлению;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Общее устройство и принцип работы системы рулевого управления с гидравлическим усилителем; масло, применяемое в гидравлических усилителях рулевого управления; общее устройство и принцип работы системы рулевого управления с электрическим усилителем;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Система управления электрическим усилителем руля; устройство, работа и основные неисправности шарниров рулевых тяг; неисправности систем рулевого управления, при наличии которых запрещается эксплуатация транспортного средства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6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Электронные системы помощи водителю</w:t>
            </w:r>
          </w:p>
        </w:tc>
        <w:tc>
          <w:tcPr>
            <w:tcW w:w="1701" w:type="dxa"/>
            <w:tcBorders>
              <w:bottom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jc w:val="center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382" w:type="dxa"/>
            <w:tcBorders>
              <w:bottom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jc w:val="center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Тема 5.7. Источники и потребители электрической энергии</w:t>
            </w:r>
          </w:p>
        </w:tc>
        <w:tc>
          <w:tcPr>
            <w:tcW w:w="8221" w:type="dxa"/>
            <w:gridSpan w:val="2"/>
            <w:tcBorders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jc w:val="center"/>
              <w:rPr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Источники и потребители электрической энергии: аккумуляторные батареи, их назначение, общее устройство и маркировка; правила эксплуатации аккумуляторных батарей; состав электролита и меры безопасности при его приготовлении;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Назначение, общее устройство и принцип работы генератора; признаки неисправности генератора; назначение, общее устройство и принцип работы стартера; признаки неисправности стартера; назначение системы зажигания; разновидности систем зажигания, их электрические схемы; устройство и принцип работы приборов бесконтактной и микропроцессорной систем зажигания;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 xml:space="preserve">Электронные системы управления микропроцессорной системой зажигания; общее устройство и принцип работы, внешних световых </w:t>
            </w:r>
            <w:r w:rsidRPr="00981365">
              <w:rPr>
                <w:sz w:val="24"/>
                <w:szCs w:val="24"/>
              </w:rPr>
              <w:lastRenderedPageBreak/>
              <w:t>приборов и звуковых сигналов; корректор направления света фар; система активного головного света; ассистент дальнего света; неисправности электрооборудования, при наличии которых запрещается эксплуатация транспортного средства.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Общее устройство прицепов: классификация прицепов; краткие технические характеристики прицепов категории O1; общее устройство прицепа; электрооборудование прицепа; назначение и устройство узла сцепки; способы фиксации страховочных тросов (цепей); неисправности, при наличии которых запрещается эксплуатация прицепа.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Тема 5.8. Техническое обслуживание</w:t>
            </w:r>
          </w:p>
        </w:tc>
        <w:tc>
          <w:tcPr>
            <w:tcW w:w="8221" w:type="dxa"/>
            <w:gridSpan w:val="2"/>
            <w:tcBorders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jc w:val="center"/>
              <w:rPr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12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Система технического обслуживания: сущность и общая характеристика системы технического обслуживания и ремонта транспортных средств; виды и периодичность технического обслуживания автомобилей и прицепов. Организации, осуществляющие техническое обслуживание транспортных средств; назначение и содержание сервисной книжки. Контрольный осмотр и ежедневное техническое обслуживание автомобиля и прицепа; технический осмотр транспортных средств, его назначение, периодичность и порядок проведения; организации, осуществляющие технический осмотр транспортных средств; подготовка транспортного средства к техническому осмотру; содержание диагностической карты.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Меры безопасности и защиты окружающей природной среды при эксплуатации транспортного средства: меры безопасности при выполнении работ по ежедневному техническому обслуживанию автомобиля; противопожарная безопасность на автозаправочных станциях; меры по защите окружающей природной среды при эксплуатации транспортного средства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Практическое занятие</w:t>
            </w:r>
            <w:r w:rsidRPr="00981365">
              <w:rPr>
                <w:sz w:val="24"/>
                <w:szCs w:val="24"/>
              </w:rPr>
              <w:t xml:space="preserve">. Устранение неисправностей: проверка и доведение до нормы уровня масла в системе смазки двигателя; проверка и доведение до нормы уровня охлаждающей жидкости в системе охлаждения двигателя; проверка и доведение до нормы уровня жидкости в бачке стеклоомывателя; проверка и доведение до нормы </w:t>
            </w:r>
            <w:r w:rsidRPr="00981365">
              <w:rPr>
                <w:sz w:val="24"/>
                <w:szCs w:val="24"/>
              </w:rPr>
              <w:lastRenderedPageBreak/>
              <w:t>уровня тормозной жидкости в гидроприводе сцепления и тормозной системы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1382" w:type="dxa"/>
            <w:shd w:val="clear" w:color="auto" w:fill="A6A6A6" w:themeFill="background1" w:themeFillShade="A6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Практическое занятие.</w:t>
            </w:r>
            <w:r w:rsidRPr="00981365">
              <w:rPr>
                <w:sz w:val="24"/>
                <w:szCs w:val="24"/>
              </w:rPr>
              <w:t xml:space="preserve"> Проверка состояния аккумуляторной батареи; проверка и доведение до нормы давления воздуха в шинах колес; проверка герметичности гидравлического тормозного привода визуальным осмотром; проверка герметичности пневматического тормозного привода по манометру; проверка натяжения приводных ремней; снятие и установка щетки стеклоочистителя; </w:t>
            </w:r>
            <w:r w:rsidRPr="0098136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A6A6A6" w:themeFill="background1" w:themeFillShade="A6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 xml:space="preserve">Практическое занятие. </w:t>
            </w:r>
            <w:r w:rsidRPr="00981365">
              <w:rPr>
                <w:sz w:val="24"/>
                <w:szCs w:val="24"/>
              </w:rPr>
              <w:t>Снятие и установка колеса; снятие и установка приводного ремня; снятие и установка аккумуляторной батареи; снятие и установка электроламп; снятие и установка плавкого предохранителя.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A6A6A6" w:themeFill="background1" w:themeFillShade="A6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 xml:space="preserve">Контрольная работа. </w:t>
            </w:r>
            <w:r w:rsidRPr="00981365">
              <w:rPr>
                <w:sz w:val="24"/>
                <w:szCs w:val="24"/>
              </w:rPr>
              <w:t>Решение ситуационных задач по контрольному осмотру, ежедневному техническому обслуживанию и определению неисправностей, влияющих на безопасность движения транспортных средств.</w:t>
            </w:r>
          </w:p>
          <w:p w:rsidR="00F45BC5" w:rsidRPr="00981365" w:rsidRDefault="00F45BC5" w:rsidP="00F45BC5">
            <w:pPr>
              <w:pStyle w:val="af3"/>
              <w:ind w:left="-567" w:firstLine="567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A6A6A6" w:themeFill="background1" w:themeFillShade="A6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11760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left="-567" w:firstLine="567"/>
              <w:jc w:val="center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Раздел 6. Основы управления транспортными средствами категории "С".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12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3539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8221" w:type="dxa"/>
            <w:gridSpan w:val="2"/>
            <w:tcBorders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left="-567" w:firstLine="567"/>
              <w:jc w:val="center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3539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  <w:r w:rsidRPr="008A3650">
              <w:rPr>
                <w:b/>
                <w:color w:val="FF0000"/>
                <w:sz w:val="24"/>
                <w:szCs w:val="24"/>
              </w:rPr>
              <w:t>Тема 6.1. Приемы управления транспортным средством:</w:t>
            </w: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firstLine="276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Приемы управления транспортным средством: рабочее место водителя; оптимальная рабочая поза водителя; регулировка положения сиденья и органов управления для принятия оптимальной рабочей позы; регулировка зеркал заднего вида;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left="-8" w:firstLine="284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Управление транспортным средством в штатных ситуациях: маневрирование в ограниченном пространстве; обеспечение безопасности при движении задним ходом; использование зеркал заднего вида и электронных систем автоматической парковки при маневрировании задним ходом; способы парковки транспортного средства; действия водителя при движении в транспортном потоке;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35394C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left="-8" w:firstLine="284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 xml:space="preserve">Расположение транспортного средства на проезжей части в различных условиях движения; управление транспортным средством при прохождении поворотов различного радиуса; выбор безопасной скорости и траектории движения; алгоритм действий водителя при выполнении перестроений и объезде препятствий; условия безопасной </w:t>
            </w:r>
            <w:r w:rsidRPr="00981365">
              <w:rPr>
                <w:sz w:val="24"/>
                <w:szCs w:val="24"/>
              </w:rPr>
              <w:lastRenderedPageBreak/>
              <w:t>смены полосы движения; порядок выполнения обгона и опережения; определение целесообразности обгона и опережения; условия безопасного выполнения обгона и опережения; встречный разъезд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35394C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left="-8" w:firstLine="284"/>
              <w:rPr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Практическое занятие.</w:t>
            </w:r>
            <w:r w:rsidRPr="00981365">
              <w:rPr>
                <w:sz w:val="24"/>
                <w:szCs w:val="24"/>
              </w:rPr>
              <w:t>Способы выполнения разворота вне перекрестков; остановка на проезжей части дороги и за ее пределами; действия водителей транспортных средств при вынужденной остановке в местах, где остановка запрещена; проезд перекрестков; выбор скорости и траектории движения при проезде перекрестков; опасные ситуации при проезде перекрестков; управление транспортным средством при проезде пешеходных переходов, мест остановок маршрутных транспортных средств, железнодорожных переездов, мостов, тоннелей; порядок движения в жилых зонах;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A6A6A6" w:themeFill="background1" w:themeFillShade="A6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35394C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firstLine="276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Управление транспортным средством в нештатных ситуациях: понятие о нештатной ситуации; причины возможных нештатных ситуаций; действия органами управления скоростью и тормозом при буксовании и блокировке колес; регулирование скорости в процессе разгона, предотвращающее буксование ведущих колес; действия водителя при блокировке колес в процессе экстренного торможения;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35394C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firstLine="276"/>
              <w:rPr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Практическое занятие</w:t>
            </w:r>
            <w:r w:rsidRPr="00981365">
              <w:rPr>
                <w:sz w:val="24"/>
                <w:szCs w:val="24"/>
              </w:rPr>
              <w:t>. Зачет. Решение тематических и ситуационных задач по темам раздела, контроль знаний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808080" w:themeFill="background1" w:themeFillShade="80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11760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firstLine="276"/>
              <w:jc w:val="center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Раздел 7. "Организация и выполнение грузовых перевозок автомобильным транспортом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12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3539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8221" w:type="dxa"/>
            <w:gridSpan w:val="2"/>
            <w:tcBorders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left="-567" w:firstLine="567"/>
              <w:jc w:val="center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3539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Тема 7.1. Организация и выполнение грузовых перевозок автомобильным транспортом</w:t>
            </w: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firstLine="276"/>
              <w:rPr>
                <w:b/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Нормативные правовые акты, определяющие порядок перевозки грузов автомобильным транспортом: заключение договора перевозки грузов; предоставление транспортных средств, контейнеров для перевозки грузов; прием груза для перевозки; погрузка грузов в транспортные средства и выгрузка грузов из них; сроки доставки груза; выдача груза; хранение груза в терминале перевозчика;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firstLine="276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Основные показатели работы грузовых автомобилей: технико-эксплуатационные показатели работы грузовых автомобилей; повышение грузоподъемности подвижного состава; зависимость производительности труда водителя от грузоподъемности подвижного состава; экономическая эффективность автомобильных перевозок.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firstLine="276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Организация грузовых перевозок: централизованные перевозки грузов, эффективность централизованных перевозок; организация перевозок различных видов грузов; принципы организации перевозок массовых навалочных и сыпучих грузов; перевозка крупногабаритных и тяжеловесных грузов; специализированный подвижной состав; перевозка строительных грузов; способы использования грузовых автомобилей; перевозка грузов по рациональным маршрутам;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firstLine="276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Диспетчерское руководство работой подвижного состава: диспетчерская система руководства перевозками; порядок и способы взаимодействия с диспетчерской службой автотранспортной организации, в том числе посредством спутниковых систем мониторинга транспортных средств, включая систему ГЛОНАСС; централизованная и децентрализованная системы диспетчерского руководства; контроль за работой подвижного состава на линии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firstLine="276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 xml:space="preserve">Применение тахографов: виды контрольных устройств (тахографов), допущенных к применению для целей государственного контроля (надзора) за режимом труда и отдыха водителей на территории Российской Федерации; характеристики и функции технических устройств (тахографов), 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firstLine="276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Применение тахографа</w:t>
            </w:r>
            <w:r>
              <w:rPr>
                <w:sz w:val="24"/>
                <w:szCs w:val="24"/>
              </w:rPr>
              <w:t>,</w:t>
            </w:r>
            <w:r w:rsidRPr="00981365">
              <w:rPr>
                <w:sz w:val="24"/>
                <w:szCs w:val="24"/>
              </w:rPr>
              <w:t xml:space="preserve"> применяемых для контроля за режимами труда и отдыха водителей</w:t>
            </w:r>
            <w:r>
              <w:rPr>
                <w:sz w:val="24"/>
                <w:szCs w:val="24"/>
              </w:rPr>
              <w:t>.</w:t>
            </w:r>
            <w:r w:rsidRPr="00981365">
              <w:rPr>
                <w:sz w:val="24"/>
                <w:szCs w:val="24"/>
              </w:rPr>
              <w:t xml:space="preserve"> технические, конструктивные и эксплуатационные характеристики контрольных устройств различных типов (аналоговых, цифровых).</w:t>
            </w:r>
          </w:p>
          <w:p w:rsidR="00F45BC5" w:rsidRPr="00981365" w:rsidRDefault="00F45BC5" w:rsidP="00F45BC5">
            <w:pPr>
              <w:pStyle w:val="af3"/>
              <w:ind w:firstLine="276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Зачет. Решение тематических и ситуационных задач по темам раздела, контроль знаний.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11760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firstLine="276"/>
              <w:jc w:val="center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Раздел 8.</w:t>
            </w:r>
            <w:r w:rsidRPr="00981365">
              <w:rPr>
                <w:sz w:val="24"/>
                <w:szCs w:val="24"/>
              </w:rPr>
              <w:t xml:space="preserve"> </w:t>
            </w:r>
            <w:r w:rsidRPr="00981365">
              <w:rPr>
                <w:b/>
                <w:sz w:val="24"/>
                <w:szCs w:val="24"/>
              </w:rPr>
              <w:t>Общее устройство транспортных средств категории "В"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12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3539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8221" w:type="dxa"/>
            <w:gridSpan w:val="2"/>
            <w:tcBorders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firstLine="276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3539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Тема 8.1. Общее устройство транспортных средств категории "В"</w:t>
            </w: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left="-13" w:firstLine="13"/>
              <w:jc w:val="both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Общее устройство транспортных средств категории "В": назначение и общее устройство транспортных средств категории "В"; назначение, расположение и взаимодействие основных агрегатов, узлов, механизмов и систем; краткие технические характеристики транспортных средств категории "В"; классификация транспортных средств по типу двигателя, общей компоновке и типу кузова.</w:t>
            </w:r>
          </w:p>
          <w:p w:rsidR="00F45BC5" w:rsidRPr="00981365" w:rsidRDefault="00F45BC5" w:rsidP="00F45BC5">
            <w:pPr>
              <w:pStyle w:val="af3"/>
              <w:ind w:firstLine="276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lastRenderedPageBreak/>
              <w:t>Кузов автомобиля, рабочее место водителя, системы пассивной безопасности: общее устройство кузова; основные типы кузовов; компоненты кузова;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left="-13" w:firstLine="13"/>
              <w:jc w:val="both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Общее устройство трансмиссии: схемы трансмиссии транспортных средств категории "В" с различными приводами; назначение сцепления; общее устройство и принцип работы сцепления; Назначение и состав ходовой части: назначение и общее устройство ходовой части автомобиля; основные элементы рамы;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left="-13" w:firstLine="13"/>
              <w:jc w:val="both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Общее устройство и принцип работы тормозных систем: рабочая и стояночная тормозные системы, их назначение, общее устройство и принцип работы; назначение и общее устройство запасной тормозной системы; электромеханический стояночный тормоз; общее устройство тормозной системы с гидравлическим приводом; работа вакуумного усилителя и тормозных механизмов;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left="-13" w:hanging="129"/>
              <w:jc w:val="both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;  Общее устройство и принцип работы системы рулевого управления с электрическим усилителем; система управления электрическим усилителем руля; устройство, работа и основные неисправности шарниров рулевых тяг; неисправности систем рулевого управления, при наличии которых запрещается эксплуатация транспортного средства.</w:t>
            </w:r>
          </w:p>
          <w:p w:rsidR="00F45BC5" w:rsidRPr="00981365" w:rsidRDefault="00F45BC5" w:rsidP="00F45BC5">
            <w:pPr>
              <w:pStyle w:val="af3"/>
              <w:ind w:left="-13" w:firstLine="13"/>
              <w:jc w:val="both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Электронные системы помощи водителю: системы, улучшающие курсовую устойчивость и управляемость транспортного средства; система курсовой устойчивости (ESP) и ее компоненты (антиблокировочная система тормозов (далее - АБС),антипробуксовочная система, система распределения тормозных усилий, система электронной блокировки дифференциала);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 xml:space="preserve"> Тема8.2. Система технического обслуживания</w:t>
            </w: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left="-13" w:firstLine="13"/>
              <w:jc w:val="both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6F5DA3">
            <w:pPr>
              <w:pStyle w:val="af3"/>
              <w:ind w:left="-13" w:firstLine="425"/>
              <w:jc w:val="both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 xml:space="preserve">Назначение и содержание сервисной книжки; контрольный осмотр и ежедневное техническое обслуживание автомобиля и прицепа; технический осмотр транспортных средств, его назначение, периодичность и порядок проведения;организации, Меры безопасности и защиты окружающей природной среды при эксплуатации транспортного средства: меры безопасности при выполнении работ по ежедневному техническому обслуживанию автомобиля; противопожарная безопасность на автозаправочных станциях; меры по </w:t>
            </w:r>
            <w:r w:rsidRPr="00981365">
              <w:rPr>
                <w:sz w:val="24"/>
                <w:szCs w:val="24"/>
              </w:rPr>
              <w:lastRenderedPageBreak/>
              <w:t>защите окружающей природной среды при экспл</w:t>
            </w:r>
            <w:r w:rsidR="006F5DA3">
              <w:rPr>
                <w:sz w:val="24"/>
                <w:szCs w:val="24"/>
              </w:rPr>
              <w:t>уатации транспортного средства.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left="-13" w:hanging="129"/>
              <w:jc w:val="both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 xml:space="preserve">     Устранение неисправностей: проверка и доведение до нормы уровня масла в системе смазки двигателя; проверка и доведение до нормы уровня охлаждающей жидкости в системе охлаждения двигателя; проверка и доведение до нормы уровня тормозной жидкости в гидроприводе сцепления и тормозной системы; проверка состояния аккумуляторной батареи; проверка и доведение до нормы давления воздуха в шинах колес; снятие и установка колеса; снятие и установка аккумуляторной батареи; снятие и установка электроламп; снятие и установка плавкого предохранителя.</w:t>
            </w:r>
          </w:p>
          <w:p w:rsidR="00F45BC5" w:rsidRPr="00981365" w:rsidRDefault="00F45BC5" w:rsidP="00F45BC5">
            <w:pPr>
              <w:pStyle w:val="af3"/>
              <w:ind w:left="-13" w:firstLine="425"/>
              <w:jc w:val="both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11760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hanging="142"/>
              <w:jc w:val="center"/>
              <w:rPr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Раздел 9. Основы управления транспортными средствами категории "В".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12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3539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left="22" w:right="-534"/>
              <w:rPr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 xml:space="preserve"> Тема 9.1.</w:t>
            </w:r>
            <w:r w:rsidRPr="00981365">
              <w:rPr>
                <w:sz w:val="24"/>
                <w:szCs w:val="24"/>
              </w:rPr>
              <w:t xml:space="preserve"> </w:t>
            </w:r>
            <w:r w:rsidRPr="00981365">
              <w:rPr>
                <w:b/>
                <w:sz w:val="24"/>
                <w:szCs w:val="24"/>
              </w:rPr>
              <w:t>Основы управления транспортными средствами категории "В".</w:t>
            </w: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hanging="142"/>
              <w:jc w:val="both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;    Особенности управления транспортным средством при наличии АБС; особенности управления транспортным средством с автоматической трансмиссией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left="-567" w:firstLine="425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hanging="142"/>
              <w:jc w:val="both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 xml:space="preserve">       Управление транспортным средством в штатных ситуациях: маневрирование в ограниченном пространстве; обеспечение безопасности при движении задним ходом; использование зеркал заднего вида и электронных систем автоматической парковки при маневрировании задним ходом; способы парковки транспортного средства; действия водителя при движении в транспортном потоке;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left="-567" w:firstLine="425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firstLine="271"/>
              <w:jc w:val="both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Расположение транспортного средства на проезжей части в различных условиях движения; управление транспортным средством при прохождении поворотов различного радиуса; выбор безопасной скорости и траектории движения; алгоритм действий водителя при выполнении перестроений и объезде препятствий; условия безопасной смены полосы движения;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left="-567" w:firstLine="425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firstLine="129"/>
              <w:jc w:val="both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Управление транспортным средством в нештатных ситуациях: понятие о нештатной ситуации; причины возможных нештатных ситуаций; действия органами управления скоростью и тормозом при буксовании и блокировке колес; регулирование скорости в процессе разгона, предотвращающее буксование ведущих колес;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left="-567" w:firstLine="425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firstLine="129"/>
              <w:jc w:val="both"/>
              <w:rPr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Практическое занятие.</w:t>
            </w:r>
            <w:r w:rsidRPr="00981365">
              <w:rPr>
                <w:sz w:val="24"/>
                <w:szCs w:val="24"/>
              </w:rPr>
              <w:t xml:space="preserve"> Способы выполнения разворота вне перекрестков; остановка на проезжей части дороги и за ее пределами; действия водителей транспортных средств при вынужденной остановке в местах, где остановка запрещена; проезд перекрестков; выбор скорости и траектории движения при проезде перекрестков; опасные ситуации при проезде перекрестков; управление транспортным средством при проезде пешеходных переходов, мест остановок маршрутных транспортных средств, железнодорожных переездов, мостов, тоннелей; порядок движения в жилых зонах;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BFBFBF" w:themeFill="background1" w:themeFillShade="BF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left="-567" w:firstLine="425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firstLine="129"/>
              <w:jc w:val="both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Решение тематических и ситуационных задач по темам раздела, контроль знаний</w:t>
            </w:r>
            <w:r>
              <w:rPr>
                <w:sz w:val="24"/>
                <w:szCs w:val="24"/>
              </w:rPr>
              <w:t xml:space="preserve">. </w:t>
            </w:r>
            <w:r w:rsidRPr="00981365">
              <w:rPr>
                <w:sz w:val="24"/>
                <w:szCs w:val="24"/>
              </w:rPr>
              <w:t>Зачет.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11760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firstLine="129"/>
              <w:jc w:val="center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Раздел 10. Организация и выполнение пассажирских перевозок автомобильным транспортом.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  <w:r w:rsidRPr="00981365">
              <w:rPr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3539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firstLine="425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Тема 10.1Организация и выполнение пассажирских перевозок автомобильным транспортом.</w:t>
            </w: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firstLine="129"/>
              <w:jc w:val="both"/>
              <w:rPr>
                <w:b/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Нормативное правовое обеспечение пассажирских перевозок автомобильным транспортом: государственный надзор в области автомобильного транспорта; виды перевозок пассажиров и багажа; заключение договора фрахтования транспортного средства для перевозки пассажиров и багажа по заказу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firstLine="425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firstLine="129"/>
              <w:jc w:val="both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Технико-эксплуатационные показатели пассажирского автотранспорта: количественные показатели (объем перевозок, пассажирооборот, машино-часы работы); качественные показатели (коэффициент технической готовности, коэффициент выпуска на линию); мероприятия по увеличению выпуска подвижного состава на линию. Диспетчерское руководство работой такси на линии: диспетчерская система руководства пассажирскими автомобильными перевозками;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firstLine="425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firstLine="129"/>
              <w:jc w:val="both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Работа такси на линии: организация таксомоторных перевозок пассажиров; пути повышения эффективности использования подвижного состава; работа такси в часы "пик"; особенности перевозки пассажиров с детьми и лиц с ограниченными возможностями здоровья; назначение, основные типы и порядок использования таксометров;</w:t>
            </w:r>
          </w:p>
          <w:p w:rsidR="00F45BC5" w:rsidRPr="00981365" w:rsidRDefault="00F45BC5" w:rsidP="00F45BC5">
            <w:pPr>
              <w:pStyle w:val="af3"/>
              <w:ind w:left="-13" w:firstLine="13"/>
              <w:jc w:val="both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 xml:space="preserve">    Зачет. Решение тематических и ситуационных задач по темам раздела, контроль знаний.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firstLine="425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 xml:space="preserve"> Тема11. Подготовка к экзамену</w:t>
            </w: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firstLine="129"/>
              <w:jc w:val="both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Практическое занятие. Решение экзаменационных билетов по ПДД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BFBFBF" w:themeFill="background1" w:themeFillShade="BF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firstLine="425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firstLine="129"/>
              <w:jc w:val="both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Практическое занятие. Решение экзаменационных билетов по ПДД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BFBFBF" w:themeFill="background1" w:themeFillShade="BF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firstLine="425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firstLine="129"/>
              <w:jc w:val="both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Практическое занятие. Решение экзаменационных билетов по ПДД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BFBFBF" w:themeFill="background1" w:themeFillShade="BF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firstLine="425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firstLine="129"/>
              <w:jc w:val="both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Практическое занятие. Решение экзаменационных билетов по ПДД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BFBFBF" w:themeFill="background1" w:themeFillShade="BF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firstLine="425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firstLine="129"/>
              <w:jc w:val="both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Практическое занятие. Решение экзаменационных билетов по ПДД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BFBFBF" w:themeFill="background1" w:themeFillShade="BF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11760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981365">
              <w:rPr>
                <w:b/>
                <w:bCs/>
                <w:sz w:val="24"/>
                <w:szCs w:val="24"/>
                <w:lang w:eastAsia="ru-RU"/>
              </w:rPr>
              <w:t>Самостоятельная работа при изучении раздела ПМ</w:t>
            </w:r>
          </w:p>
          <w:p w:rsidR="00F45BC5" w:rsidRPr="00981365" w:rsidRDefault="00F45BC5" w:rsidP="00F45BC5">
            <w:pPr>
              <w:rPr>
                <w:bCs/>
                <w:sz w:val="24"/>
                <w:szCs w:val="24"/>
                <w:lang w:eastAsia="ru-RU"/>
              </w:rPr>
            </w:pPr>
            <w:r w:rsidRPr="00981365">
              <w:rPr>
                <w:bCs/>
                <w:sz w:val="24"/>
                <w:szCs w:val="24"/>
                <w:lang w:eastAsia="ru-RU"/>
              </w:rPr>
              <w:t>1. Систематическая проработка конспектов занятий, учебной и специальной технической литературы (по вопросам к параграфам, главам учебных пособий, составленным преподавателем).</w:t>
            </w:r>
          </w:p>
          <w:p w:rsidR="00F45BC5" w:rsidRPr="00981365" w:rsidRDefault="00F45BC5" w:rsidP="00F45BC5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81365">
              <w:rPr>
                <w:bCs/>
                <w:sz w:val="24"/>
                <w:szCs w:val="24"/>
                <w:lang w:eastAsia="ru-RU"/>
              </w:rPr>
              <w:t xml:space="preserve">2. Подготовка к </w:t>
            </w:r>
            <w:r w:rsidRPr="00981365">
              <w:rPr>
                <w:rFonts w:eastAsia="Calibri"/>
                <w:bCs/>
                <w:sz w:val="24"/>
                <w:szCs w:val="24"/>
                <w:lang w:eastAsia="ru-RU"/>
              </w:rPr>
              <w:t xml:space="preserve"> практическим работам с использованием методических рекомендаций преподавателя.</w:t>
            </w:r>
          </w:p>
          <w:p w:rsidR="00F45BC5" w:rsidRPr="00981365" w:rsidRDefault="00F45BC5" w:rsidP="00F45BC5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81365">
              <w:rPr>
                <w:rFonts w:eastAsia="Calibri"/>
                <w:bCs/>
                <w:sz w:val="24"/>
                <w:szCs w:val="24"/>
                <w:lang w:eastAsia="ru-RU"/>
              </w:rPr>
              <w:t>3. Оформление практических работ, отчетов и подготовка к их защите.</w:t>
            </w:r>
          </w:p>
          <w:p w:rsidR="00F45BC5" w:rsidRPr="00981365" w:rsidRDefault="00F45BC5" w:rsidP="00F45BC5">
            <w:pPr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981365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 xml:space="preserve"> Тематика внеаудиторной самостоятельной работы:</w:t>
            </w:r>
          </w:p>
          <w:p w:rsidR="00F45BC5" w:rsidRPr="00981365" w:rsidRDefault="00F45BC5" w:rsidP="00F45BC5">
            <w:pPr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981365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Подготовка рефератов на тему:</w:t>
            </w:r>
          </w:p>
          <w:p w:rsidR="00F45BC5" w:rsidRPr="00981365" w:rsidRDefault="00F45BC5" w:rsidP="00F45BC5">
            <w:pPr>
              <w:numPr>
                <w:ilvl w:val="0"/>
                <w:numId w:val="9"/>
              </w:num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81365">
              <w:rPr>
                <w:rFonts w:eastAsia="Calibri"/>
                <w:bCs/>
                <w:sz w:val="24"/>
                <w:szCs w:val="24"/>
                <w:lang w:eastAsia="ru-RU"/>
              </w:rPr>
              <w:t>Общие положения, основные поня</w:t>
            </w:r>
            <w:r w:rsidR="00325C2C">
              <w:rPr>
                <w:rFonts w:eastAsia="Calibri"/>
                <w:bCs/>
                <w:sz w:val="24"/>
                <w:szCs w:val="24"/>
                <w:lang w:eastAsia="ru-RU"/>
              </w:rPr>
              <w:t>тия и термины ПДД.</w:t>
            </w:r>
          </w:p>
          <w:p w:rsidR="00F45BC5" w:rsidRPr="00981365" w:rsidRDefault="00F45BC5" w:rsidP="00F45BC5">
            <w:pPr>
              <w:numPr>
                <w:ilvl w:val="0"/>
                <w:numId w:val="9"/>
              </w:num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81365">
              <w:rPr>
                <w:rFonts w:eastAsia="Calibri"/>
                <w:bCs/>
                <w:sz w:val="24"/>
                <w:szCs w:val="24"/>
                <w:lang w:eastAsia="ru-RU"/>
              </w:rPr>
              <w:t>Обязанности участников движения</w:t>
            </w:r>
          </w:p>
          <w:p w:rsidR="00F45BC5" w:rsidRPr="00981365" w:rsidRDefault="00F45BC5" w:rsidP="00F45BC5">
            <w:pPr>
              <w:numPr>
                <w:ilvl w:val="0"/>
                <w:numId w:val="9"/>
              </w:num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81365">
              <w:rPr>
                <w:rFonts w:eastAsia="Calibri"/>
                <w:bCs/>
                <w:sz w:val="24"/>
                <w:szCs w:val="24"/>
                <w:lang w:eastAsia="ru-RU"/>
              </w:rPr>
              <w:t>Дорожные знаки и дорожная разметка</w:t>
            </w:r>
          </w:p>
          <w:p w:rsidR="00F45BC5" w:rsidRPr="00981365" w:rsidRDefault="00F45BC5" w:rsidP="00F45BC5">
            <w:pPr>
              <w:numPr>
                <w:ilvl w:val="0"/>
                <w:numId w:val="9"/>
              </w:num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81365">
              <w:rPr>
                <w:rFonts w:eastAsia="Calibri"/>
                <w:bCs/>
                <w:sz w:val="24"/>
                <w:szCs w:val="24"/>
                <w:lang w:eastAsia="ru-RU"/>
              </w:rPr>
              <w:t>Порядок движения, остановка и стоянка транспортных средств.</w:t>
            </w:r>
          </w:p>
          <w:p w:rsidR="00F45BC5" w:rsidRPr="00981365" w:rsidRDefault="00F45BC5" w:rsidP="00F45BC5">
            <w:pPr>
              <w:numPr>
                <w:ilvl w:val="0"/>
                <w:numId w:val="9"/>
              </w:num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81365">
              <w:rPr>
                <w:rFonts w:eastAsia="Calibri"/>
                <w:bCs/>
                <w:sz w:val="24"/>
                <w:szCs w:val="24"/>
                <w:lang w:eastAsia="ru-RU"/>
              </w:rPr>
              <w:t>Проезд перекрестков, пешеходных переходов и остановка транспортных средств общего пользования.</w:t>
            </w:r>
          </w:p>
          <w:p w:rsidR="00F45BC5" w:rsidRPr="00981365" w:rsidRDefault="00F45BC5" w:rsidP="00F45BC5">
            <w:pPr>
              <w:numPr>
                <w:ilvl w:val="0"/>
                <w:numId w:val="9"/>
              </w:num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81365">
              <w:rPr>
                <w:rFonts w:eastAsia="Calibri"/>
                <w:bCs/>
                <w:sz w:val="24"/>
                <w:szCs w:val="24"/>
                <w:lang w:eastAsia="ru-RU"/>
              </w:rPr>
              <w:t>Особые условия движения</w:t>
            </w:r>
          </w:p>
          <w:p w:rsidR="00F45BC5" w:rsidRPr="00981365" w:rsidRDefault="00F45BC5" w:rsidP="00F45BC5">
            <w:pPr>
              <w:numPr>
                <w:ilvl w:val="0"/>
                <w:numId w:val="9"/>
              </w:num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81365">
              <w:rPr>
                <w:rFonts w:eastAsia="Calibri"/>
                <w:bCs/>
                <w:sz w:val="24"/>
                <w:szCs w:val="24"/>
                <w:lang w:eastAsia="ru-RU"/>
              </w:rPr>
              <w:t>Перевозка людей и грузов</w:t>
            </w:r>
          </w:p>
          <w:p w:rsidR="00F45BC5" w:rsidRPr="00981365" w:rsidRDefault="00F45BC5" w:rsidP="00F45BC5">
            <w:pPr>
              <w:numPr>
                <w:ilvl w:val="0"/>
                <w:numId w:val="9"/>
              </w:num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81365">
              <w:rPr>
                <w:rFonts w:eastAsia="Calibri"/>
                <w:bCs/>
                <w:sz w:val="24"/>
                <w:szCs w:val="24"/>
                <w:lang w:eastAsia="ru-RU"/>
              </w:rPr>
              <w:t>Требования к техническому состоянию транспортных средств</w:t>
            </w:r>
          </w:p>
          <w:p w:rsidR="00F45BC5" w:rsidRPr="00981365" w:rsidRDefault="00F45BC5" w:rsidP="00F45BC5">
            <w:pPr>
              <w:numPr>
                <w:ilvl w:val="0"/>
                <w:numId w:val="9"/>
              </w:num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81365">
              <w:rPr>
                <w:rFonts w:eastAsia="Calibri"/>
                <w:bCs/>
                <w:sz w:val="24"/>
                <w:szCs w:val="24"/>
                <w:lang w:eastAsia="ru-RU"/>
              </w:rPr>
              <w:t>Основы правоведения для водителей</w:t>
            </w:r>
          </w:p>
          <w:p w:rsidR="00F45BC5" w:rsidRPr="00981365" w:rsidRDefault="00F45BC5" w:rsidP="00F45BC5">
            <w:pPr>
              <w:numPr>
                <w:ilvl w:val="0"/>
                <w:numId w:val="9"/>
              </w:num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81365">
              <w:rPr>
                <w:rFonts w:eastAsia="Calibri"/>
                <w:bCs/>
                <w:sz w:val="24"/>
                <w:szCs w:val="24"/>
                <w:lang w:eastAsia="ru-RU"/>
              </w:rPr>
              <w:t>Безопасность движения и первая помощь пострадавшим</w:t>
            </w:r>
          </w:p>
          <w:p w:rsidR="00F45BC5" w:rsidRPr="00981365" w:rsidRDefault="00F45BC5" w:rsidP="00F45BC5">
            <w:pPr>
              <w:numPr>
                <w:ilvl w:val="0"/>
                <w:numId w:val="9"/>
              </w:num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81365">
              <w:rPr>
                <w:rFonts w:eastAsia="Calibri"/>
                <w:bCs/>
                <w:sz w:val="24"/>
                <w:szCs w:val="24"/>
                <w:lang w:eastAsia="ru-RU"/>
              </w:rPr>
              <w:t>Техническое обслуживание автомобиля в пути следования</w:t>
            </w:r>
          </w:p>
          <w:p w:rsidR="00F45BC5" w:rsidRPr="00981365" w:rsidRDefault="00F45BC5" w:rsidP="00F45BC5">
            <w:pPr>
              <w:numPr>
                <w:ilvl w:val="0"/>
                <w:numId w:val="9"/>
              </w:num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81365">
              <w:rPr>
                <w:rFonts w:eastAsia="Calibri"/>
                <w:bCs/>
                <w:sz w:val="24"/>
                <w:szCs w:val="24"/>
                <w:lang w:eastAsia="ru-RU"/>
              </w:rPr>
              <w:t>Характерные неисправности и способы устранения</w:t>
            </w:r>
          </w:p>
          <w:p w:rsidR="00F45BC5" w:rsidRPr="00325C2C" w:rsidRDefault="00F45BC5" w:rsidP="00F45BC5">
            <w:pPr>
              <w:numPr>
                <w:ilvl w:val="0"/>
                <w:numId w:val="9"/>
              </w:numPr>
              <w:rPr>
                <w:rFonts w:eastAsia="Calibri"/>
                <w:sz w:val="24"/>
                <w:szCs w:val="24"/>
                <w:lang w:eastAsia="ru-RU"/>
              </w:rPr>
            </w:pPr>
            <w:r w:rsidRPr="00981365">
              <w:rPr>
                <w:rFonts w:eastAsia="Calibri"/>
                <w:bCs/>
                <w:sz w:val="24"/>
                <w:szCs w:val="24"/>
                <w:lang w:eastAsia="ru-RU"/>
              </w:rPr>
              <w:t>Общее устройство и основы эксплуатации транспортных средств</w:t>
            </w:r>
            <w:r w:rsidR="00325C2C">
              <w:rPr>
                <w:rFonts w:eastAsia="Calibri"/>
                <w:bCs/>
                <w:sz w:val="24"/>
                <w:szCs w:val="24"/>
                <w:lang w:eastAsia="ru-RU"/>
              </w:rPr>
              <w:t>.</w:t>
            </w:r>
          </w:p>
          <w:p w:rsidR="00325C2C" w:rsidRPr="0040457C" w:rsidRDefault="00325C2C" w:rsidP="00F45BC5">
            <w:pPr>
              <w:numPr>
                <w:ilvl w:val="0"/>
                <w:numId w:val="9"/>
              </w:numPr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bCs/>
                <w:sz w:val="24"/>
                <w:szCs w:val="24"/>
                <w:lang w:eastAsia="ru-RU"/>
              </w:rPr>
              <w:t>Основы безопасного управления транспортными средствами.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22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11760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981365">
              <w:rPr>
                <w:b/>
                <w:bCs/>
                <w:sz w:val="24"/>
                <w:szCs w:val="24"/>
                <w:lang w:eastAsia="ru-RU"/>
              </w:rPr>
              <w:t>Всего МДК 04.0</w:t>
            </w:r>
            <w:r>
              <w:rPr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230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11760" w:type="dxa"/>
            <w:gridSpan w:val="3"/>
          </w:tcPr>
          <w:p w:rsidR="0065499E" w:rsidRDefault="0065499E" w:rsidP="0065499E">
            <w:pPr>
              <w:pStyle w:val="TableParagraph"/>
              <w:ind w:left="107"/>
              <w:rPr>
                <w:b/>
                <w:i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 xml:space="preserve">Учебная практика </w:t>
            </w:r>
            <w:r w:rsidRPr="00981365">
              <w:rPr>
                <w:b/>
                <w:i/>
                <w:sz w:val="24"/>
                <w:szCs w:val="24"/>
                <w:lang w:val="ru-RU"/>
              </w:rPr>
              <w:t xml:space="preserve">Виды работ: </w:t>
            </w:r>
          </w:p>
          <w:p w:rsidR="0065499E" w:rsidRDefault="0065499E" w:rsidP="0065499E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  <w:r w:rsidRPr="00981365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ru-RU"/>
              </w:rPr>
              <w:t xml:space="preserve">ехника безопасности, пожарная безопасность. </w:t>
            </w:r>
          </w:p>
          <w:p w:rsidR="0065499E" w:rsidRDefault="0065499E" w:rsidP="0065499E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2.Подготовка автомобиля к работе.</w:t>
            </w:r>
          </w:p>
          <w:p w:rsidR="0065499E" w:rsidRPr="00045DCE" w:rsidRDefault="0065499E" w:rsidP="0065499E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3.Техническое обслуживание автомобиля</w:t>
            </w:r>
          </w:p>
          <w:p w:rsidR="0065499E" w:rsidRDefault="0065499E" w:rsidP="0065499E">
            <w:pPr>
              <w:pStyle w:val="TableParagraph"/>
              <w:ind w:left="107" w:right="525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</w:t>
            </w:r>
            <w:r w:rsidRPr="00981365">
              <w:rPr>
                <w:sz w:val="24"/>
                <w:szCs w:val="24"/>
                <w:lang w:val="ru-RU"/>
              </w:rPr>
              <w:t>Вождение</w:t>
            </w:r>
            <w:r>
              <w:rPr>
                <w:sz w:val="24"/>
                <w:szCs w:val="24"/>
                <w:lang w:val="ru-RU"/>
              </w:rPr>
              <w:t xml:space="preserve">. </w:t>
            </w:r>
          </w:p>
          <w:p w:rsidR="0065499E" w:rsidRPr="00981365" w:rsidRDefault="0065499E" w:rsidP="0065499E">
            <w:pPr>
              <w:pStyle w:val="TableParagraph"/>
              <w:ind w:left="107" w:right="525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</w:t>
            </w:r>
            <w:r w:rsidRPr="00981365">
              <w:rPr>
                <w:sz w:val="24"/>
                <w:szCs w:val="24"/>
                <w:lang w:val="ru-RU"/>
              </w:rPr>
              <w:t>Перевозка грузов.</w:t>
            </w:r>
          </w:p>
          <w:p w:rsidR="0065499E" w:rsidRDefault="0065499E" w:rsidP="0065499E">
            <w:pPr>
              <w:pStyle w:val="TableParagraph"/>
              <w:ind w:left="107" w:right="6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</w:t>
            </w:r>
            <w:r w:rsidRPr="00981365">
              <w:rPr>
                <w:sz w:val="24"/>
                <w:szCs w:val="24"/>
                <w:lang w:val="ru-RU"/>
              </w:rPr>
              <w:t xml:space="preserve">Диспетчерское руководство работой автотранспорта. </w:t>
            </w:r>
          </w:p>
          <w:p w:rsidR="0065499E" w:rsidRPr="00981365" w:rsidRDefault="0065499E" w:rsidP="0065499E">
            <w:pPr>
              <w:pStyle w:val="TableParagraph"/>
              <w:ind w:left="107" w:right="6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7.</w:t>
            </w:r>
            <w:r w:rsidRPr="00981365">
              <w:rPr>
                <w:sz w:val="24"/>
                <w:szCs w:val="24"/>
                <w:lang w:val="ru-RU"/>
              </w:rPr>
              <w:t>Оказание первой медицинской помощи.</w:t>
            </w:r>
          </w:p>
          <w:p w:rsidR="00F45BC5" w:rsidRPr="00981365" w:rsidRDefault="0065499E" w:rsidP="0065499E">
            <w:pPr>
              <w:pStyle w:val="TableParagraph"/>
              <w:spacing w:line="257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8.</w:t>
            </w:r>
            <w:r w:rsidRPr="00981365">
              <w:rPr>
                <w:sz w:val="24"/>
                <w:szCs w:val="24"/>
                <w:lang w:val="ru-RU"/>
              </w:rPr>
              <w:t>Дифференцированный зачет</w:t>
            </w:r>
          </w:p>
        </w:tc>
        <w:tc>
          <w:tcPr>
            <w:tcW w:w="1701" w:type="dxa"/>
          </w:tcPr>
          <w:p w:rsidR="00F45BC5" w:rsidRPr="00045DCE" w:rsidRDefault="00F45BC5" w:rsidP="00F45BC5">
            <w:pPr>
              <w:pStyle w:val="TableParagraph"/>
              <w:spacing w:line="275" w:lineRule="exact"/>
              <w:ind w:left="554" w:right="544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lastRenderedPageBreak/>
              <w:t>72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</w:tbl>
    <w:p w:rsidR="00F45BC5" w:rsidRPr="001914B1" w:rsidRDefault="00F45BC5" w:rsidP="00F45BC5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sectPr w:rsidR="00F45BC5" w:rsidRPr="001914B1" w:rsidSect="006F5DA3">
          <w:footerReference w:type="even" r:id="rId10"/>
          <w:footerReference w:type="default" r:id="rId11"/>
          <w:pgSz w:w="16838" w:h="11906" w:orient="landscape"/>
          <w:pgMar w:top="1418" w:right="1134" w:bottom="709" w:left="1134" w:header="709" w:footer="709" w:gutter="0"/>
          <w:cols w:space="720"/>
          <w:docGrid w:linePitch="299"/>
        </w:sectPr>
      </w:pPr>
    </w:p>
    <w:p w:rsidR="001914B1" w:rsidRPr="00F07A0D" w:rsidRDefault="005232E9" w:rsidP="001914B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ab/>
      </w: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ab/>
      </w:r>
      <w:r w:rsidR="001914B1" w:rsidRPr="00F07A0D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4. условия реализации ПРОГРАММЫ ПРОФЕССИОНАЛЬНОГО МОДУЛЯ</w:t>
      </w:r>
    </w:p>
    <w:p w:rsidR="001914B1" w:rsidRPr="00F07A0D" w:rsidRDefault="001914B1" w:rsidP="001914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14B1" w:rsidRPr="00F07A0D" w:rsidRDefault="001914B1" w:rsidP="001914B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4.1. </w:t>
      </w:r>
      <w:r w:rsidRPr="00F07A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минимальному материально-техническому обеспечению.</w:t>
      </w:r>
    </w:p>
    <w:p w:rsidR="001914B1" w:rsidRPr="00F07A0D" w:rsidRDefault="001914B1" w:rsidP="001914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Реализация профессионального модуля предполагает наличие учебного кабинета «Устройство автомобиля»; лаборатория «Техническое обслуживание и ремонт автомобиля»; кабинет «ПДД», наличие лабораторий «Тракторы и автомобили», «Сельскохозяйственные и мелиоративные машины».</w:t>
      </w:r>
    </w:p>
    <w:p w:rsidR="001914B1" w:rsidRPr="00F07A0D" w:rsidRDefault="001914B1" w:rsidP="001914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Оборудование лабораторий и рабочих мест лабораторий:</w:t>
      </w:r>
    </w:p>
    <w:p w:rsidR="001914B1" w:rsidRPr="00F07A0D" w:rsidRDefault="001914B1" w:rsidP="002926EA">
      <w:pPr>
        <w:numPr>
          <w:ilvl w:val="0"/>
          <w:numId w:val="27"/>
        </w:numPr>
        <w:tabs>
          <w:tab w:val="clear" w:pos="1070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Двигатели автомобилей.</w:t>
      </w:r>
    </w:p>
    <w:p w:rsidR="001914B1" w:rsidRPr="00F07A0D" w:rsidRDefault="001914B1" w:rsidP="002926EA">
      <w:pPr>
        <w:numPr>
          <w:ilvl w:val="0"/>
          <w:numId w:val="27"/>
        </w:numPr>
        <w:tabs>
          <w:tab w:val="clear" w:pos="1070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>Узлы систем питания, смазки, охлаждения двигателей.</w:t>
      </w:r>
    </w:p>
    <w:p w:rsidR="001914B1" w:rsidRPr="00F07A0D" w:rsidRDefault="001914B1" w:rsidP="002926EA">
      <w:pPr>
        <w:numPr>
          <w:ilvl w:val="0"/>
          <w:numId w:val="27"/>
        </w:numPr>
        <w:tabs>
          <w:tab w:val="clear" w:pos="1070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>Узлы и агрегаты трансмиссий тракторов и автомобилей.</w:t>
      </w:r>
    </w:p>
    <w:p w:rsidR="001914B1" w:rsidRPr="00F07A0D" w:rsidRDefault="001914B1" w:rsidP="002926EA">
      <w:pPr>
        <w:numPr>
          <w:ilvl w:val="0"/>
          <w:numId w:val="27"/>
        </w:numPr>
        <w:tabs>
          <w:tab w:val="clear" w:pos="1070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>Узлы и агрегаты ходовой части, рулевого управления, тормозных систем.</w:t>
      </w:r>
    </w:p>
    <w:p w:rsidR="001914B1" w:rsidRPr="00F07A0D" w:rsidRDefault="001914B1" w:rsidP="002926EA">
      <w:pPr>
        <w:numPr>
          <w:ilvl w:val="0"/>
          <w:numId w:val="27"/>
        </w:numPr>
        <w:tabs>
          <w:tab w:val="clear" w:pos="1070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Рабочее оборудование тракторов и автомобилей.</w:t>
      </w:r>
    </w:p>
    <w:p w:rsidR="001914B1" w:rsidRPr="00F07A0D" w:rsidRDefault="001914B1" w:rsidP="002926EA">
      <w:pPr>
        <w:numPr>
          <w:ilvl w:val="0"/>
          <w:numId w:val="27"/>
        </w:numPr>
        <w:tabs>
          <w:tab w:val="clear" w:pos="1070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Приборы электрооборудования.</w:t>
      </w:r>
    </w:p>
    <w:p w:rsidR="001914B1" w:rsidRPr="00F07A0D" w:rsidRDefault="001914B1" w:rsidP="002926EA">
      <w:pPr>
        <w:numPr>
          <w:ilvl w:val="0"/>
          <w:numId w:val="27"/>
        </w:numPr>
        <w:tabs>
          <w:tab w:val="clear" w:pos="1070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Почвообрабатывающие машины.</w:t>
      </w:r>
    </w:p>
    <w:p w:rsidR="001914B1" w:rsidRPr="00F07A0D" w:rsidRDefault="001914B1" w:rsidP="002926EA">
      <w:pPr>
        <w:numPr>
          <w:ilvl w:val="0"/>
          <w:numId w:val="27"/>
        </w:numPr>
        <w:tabs>
          <w:tab w:val="clear" w:pos="1070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Посевные машины.</w:t>
      </w:r>
    </w:p>
    <w:p w:rsidR="001914B1" w:rsidRPr="00F07A0D" w:rsidRDefault="001914B1" w:rsidP="002926EA">
      <w:pPr>
        <w:numPr>
          <w:ilvl w:val="0"/>
          <w:numId w:val="27"/>
        </w:numPr>
        <w:tabs>
          <w:tab w:val="clear" w:pos="1070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Разбрасыватель удобрений.</w:t>
      </w:r>
    </w:p>
    <w:p w:rsidR="001914B1" w:rsidRPr="00F07A0D" w:rsidRDefault="001914B1" w:rsidP="002926EA">
      <w:pPr>
        <w:numPr>
          <w:ilvl w:val="0"/>
          <w:numId w:val="27"/>
        </w:numPr>
        <w:tabs>
          <w:tab w:val="clear" w:pos="1070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Опрыскиватель.</w:t>
      </w:r>
    </w:p>
    <w:p w:rsidR="001914B1" w:rsidRPr="00F07A0D" w:rsidRDefault="001914B1" w:rsidP="002926EA">
      <w:pPr>
        <w:numPr>
          <w:ilvl w:val="0"/>
          <w:numId w:val="27"/>
        </w:numPr>
        <w:tabs>
          <w:tab w:val="clear" w:pos="1070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Протравливатель.</w:t>
      </w:r>
    </w:p>
    <w:p w:rsidR="001914B1" w:rsidRPr="00F07A0D" w:rsidRDefault="001914B1" w:rsidP="002926EA">
      <w:pPr>
        <w:numPr>
          <w:ilvl w:val="0"/>
          <w:numId w:val="27"/>
        </w:numPr>
        <w:tabs>
          <w:tab w:val="clear" w:pos="1070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Машины для уборки трав.</w:t>
      </w:r>
    </w:p>
    <w:p w:rsidR="001914B1" w:rsidRPr="00F07A0D" w:rsidRDefault="001914B1" w:rsidP="002926EA">
      <w:pPr>
        <w:numPr>
          <w:ilvl w:val="0"/>
          <w:numId w:val="27"/>
        </w:numPr>
        <w:tabs>
          <w:tab w:val="clear" w:pos="1070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Кормоуборочный комбайн.</w:t>
      </w:r>
    </w:p>
    <w:p w:rsidR="001914B1" w:rsidRPr="00F07A0D" w:rsidRDefault="001914B1" w:rsidP="002926EA">
      <w:pPr>
        <w:numPr>
          <w:ilvl w:val="0"/>
          <w:numId w:val="27"/>
        </w:numPr>
        <w:tabs>
          <w:tab w:val="clear" w:pos="1070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Зерноуборочный комбайн.</w:t>
      </w:r>
    </w:p>
    <w:p w:rsidR="001914B1" w:rsidRPr="00F07A0D" w:rsidRDefault="001914B1" w:rsidP="002926EA">
      <w:pPr>
        <w:numPr>
          <w:ilvl w:val="0"/>
          <w:numId w:val="27"/>
        </w:numPr>
        <w:tabs>
          <w:tab w:val="clear" w:pos="1070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Зерноочистительные машины.</w:t>
      </w:r>
    </w:p>
    <w:p w:rsidR="001914B1" w:rsidRPr="00F07A0D" w:rsidRDefault="001914B1" w:rsidP="002926EA">
      <w:pPr>
        <w:numPr>
          <w:ilvl w:val="0"/>
          <w:numId w:val="27"/>
        </w:numPr>
        <w:tabs>
          <w:tab w:val="clear" w:pos="1070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Машины для уборки корнеклубнеплодов и овощей.</w:t>
      </w:r>
    </w:p>
    <w:p w:rsidR="001914B1" w:rsidRPr="00F07A0D" w:rsidRDefault="001914B1" w:rsidP="002926EA">
      <w:pPr>
        <w:numPr>
          <w:ilvl w:val="0"/>
          <w:numId w:val="27"/>
        </w:numPr>
        <w:tabs>
          <w:tab w:val="clear" w:pos="1070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Жатка для уборки кукурузы на зерно.</w:t>
      </w:r>
    </w:p>
    <w:p w:rsidR="001914B1" w:rsidRPr="00F07A0D" w:rsidRDefault="001914B1" w:rsidP="002926EA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 учебного кабинета и рабочих мест кабинета «Устройство автомобиля»:</w:t>
      </w:r>
    </w:p>
    <w:p w:rsidR="001914B1" w:rsidRPr="00F07A0D" w:rsidRDefault="001914B1" w:rsidP="002926EA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макеты;</w:t>
      </w:r>
    </w:p>
    <w:p w:rsidR="001914B1" w:rsidRPr="00F07A0D" w:rsidRDefault="002926EA" w:rsidP="002926EA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914B1"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наглядные пособия;</w:t>
      </w:r>
    </w:p>
    <w:p w:rsidR="001914B1" w:rsidRPr="00F07A0D" w:rsidRDefault="001914B1" w:rsidP="002926EA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-комплекты деталей;</w:t>
      </w:r>
    </w:p>
    <w:p w:rsidR="001914B1" w:rsidRPr="00F07A0D" w:rsidRDefault="002926EA" w:rsidP="002926EA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914B1"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плакаты;</w:t>
      </w:r>
    </w:p>
    <w:p w:rsidR="001914B1" w:rsidRPr="00F07A0D" w:rsidRDefault="002926EA" w:rsidP="002926E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 </w:t>
      </w:r>
      <w:r w:rsidR="001914B1"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 учебно-методической документации.</w:t>
      </w:r>
    </w:p>
    <w:p w:rsidR="001914B1" w:rsidRPr="00F07A0D" w:rsidRDefault="001914B1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 слесарной мастерской и рабочих мест мастерской:</w:t>
      </w:r>
    </w:p>
    <w:p w:rsidR="001914B1" w:rsidRPr="00F07A0D" w:rsidRDefault="0062597B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914B1"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слесарные верстаки укомплектованные тисками;</w:t>
      </w:r>
    </w:p>
    <w:p w:rsidR="001914B1" w:rsidRPr="00F07A0D" w:rsidRDefault="0062597B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914B1"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вертикально сверлильные станки;</w:t>
      </w:r>
    </w:p>
    <w:p w:rsidR="001914B1" w:rsidRPr="00F07A0D" w:rsidRDefault="0062597B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914B1"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наглядные пособия;</w:t>
      </w:r>
    </w:p>
    <w:p w:rsidR="001914B1" w:rsidRPr="00F07A0D" w:rsidRDefault="0062597B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914B1"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заготовки деталей;</w:t>
      </w:r>
    </w:p>
    <w:p w:rsidR="001914B1" w:rsidRPr="00F07A0D" w:rsidRDefault="0062597B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914B1"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заточной станок;</w:t>
      </w:r>
    </w:p>
    <w:p w:rsidR="001914B1" w:rsidRPr="00F07A0D" w:rsidRDefault="0062597B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914B1"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комплекты слесарных инструментов;</w:t>
      </w:r>
    </w:p>
    <w:p w:rsidR="001914B1" w:rsidRPr="00F07A0D" w:rsidRDefault="0062597B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914B1"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комплекты измерительных инструментов.</w:t>
      </w:r>
    </w:p>
    <w:p w:rsidR="001914B1" w:rsidRPr="00F07A0D" w:rsidRDefault="001914B1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 лаборатории «Техническое обслуживание и ремонт автомобиля»:</w:t>
      </w:r>
    </w:p>
    <w:p w:rsidR="001914B1" w:rsidRPr="00F07A0D" w:rsidRDefault="0062597B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914B1"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>узлы и агрегаты автомобилей;</w:t>
      </w:r>
    </w:p>
    <w:p w:rsidR="001914B1" w:rsidRPr="00F07A0D" w:rsidRDefault="0062597B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914B1"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детали автомобилей;</w:t>
      </w:r>
    </w:p>
    <w:p w:rsidR="001914B1" w:rsidRPr="00F07A0D" w:rsidRDefault="0062597B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914B1"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макеты;</w:t>
      </w:r>
    </w:p>
    <w:p w:rsidR="001914B1" w:rsidRPr="00F07A0D" w:rsidRDefault="0062597B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914B1"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наглядные пособия;</w:t>
      </w:r>
    </w:p>
    <w:p w:rsidR="001914B1" w:rsidRPr="00F07A0D" w:rsidRDefault="0062597B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914B1"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комплект учебно-методической документации;</w:t>
      </w:r>
    </w:p>
    <w:p w:rsidR="001914B1" w:rsidRPr="00F07A0D" w:rsidRDefault="0062597B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914B1"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комплекты слесарных инструментов;</w:t>
      </w:r>
    </w:p>
    <w:p w:rsidR="001914B1" w:rsidRPr="00F07A0D" w:rsidRDefault="0062597B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914B1"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комплекты специальных приспособлений;</w:t>
      </w:r>
    </w:p>
    <w:p w:rsidR="001914B1" w:rsidRPr="00F07A0D" w:rsidRDefault="0062597B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914B1"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технологическая оснастка.</w:t>
      </w:r>
    </w:p>
    <w:p w:rsidR="001914B1" w:rsidRPr="00F07A0D" w:rsidRDefault="001914B1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14B1" w:rsidRPr="00F07A0D" w:rsidRDefault="001914B1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 кабинета «ПДД»</w:t>
      </w:r>
    </w:p>
    <w:p w:rsidR="001914B1" w:rsidRPr="00F07A0D" w:rsidRDefault="0062597B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 </w:t>
      </w:r>
      <w:r w:rsidR="001914B1"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парты</w:t>
      </w:r>
    </w:p>
    <w:p w:rsidR="001914B1" w:rsidRPr="00F07A0D" w:rsidRDefault="0062597B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="001914B1"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стулья</w:t>
      </w:r>
    </w:p>
    <w:p w:rsidR="001914B1" w:rsidRPr="00F07A0D" w:rsidRDefault="0062597B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914B1"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компьютеры</w:t>
      </w:r>
    </w:p>
    <w:p w:rsidR="001914B1" w:rsidRPr="00F07A0D" w:rsidRDefault="0062597B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914B1"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стенд «Дорожные знаки»</w:t>
      </w:r>
    </w:p>
    <w:p w:rsidR="001914B1" w:rsidRPr="00F07A0D" w:rsidRDefault="0062597B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914B1"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стенд «Светофоры»</w:t>
      </w:r>
    </w:p>
    <w:p w:rsidR="001914B1" w:rsidRPr="00F07A0D" w:rsidRDefault="0062597B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914B1"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унифицированная панорамная магнитная доска «Светофоры в дорожных ситуациях»</w:t>
      </w:r>
    </w:p>
    <w:p w:rsidR="001914B1" w:rsidRPr="00F07A0D" w:rsidRDefault="0062597B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914B1"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комплекты плакатов «Дорожные знаки» и «Дорожная разметка»</w:t>
      </w:r>
    </w:p>
    <w:p w:rsidR="001914B1" w:rsidRPr="00F07A0D" w:rsidRDefault="001914B1" w:rsidP="001914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Реализация программы модуля предполагает обязательную производственную практику, которую рекомендуется проводить рассредоточено.</w:t>
      </w:r>
    </w:p>
    <w:p w:rsidR="001914B1" w:rsidRPr="00F07A0D" w:rsidRDefault="001914B1" w:rsidP="001914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14B1" w:rsidRPr="00F07A0D" w:rsidRDefault="001914B1" w:rsidP="001914B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4.2. Информационное обеспечение обучения</w:t>
      </w:r>
    </w:p>
    <w:p w:rsidR="001914B1" w:rsidRPr="00F07A0D" w:rsidRDefault="001914B1" w:rsidP="001914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рекомендуемых учебных изданий, Интернет-ресурсов, дополнительной литературы</w:t>
      </w:r>
    </w:p>
    <w:p w:rsidR="00F07A0D" w:rsidRPr="00F07A0D" w:rsidRDefault="001914B1" w:rsidP="00F07A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7A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Основные источники:</w:t>
      </w:r>
      <w:r w:rsidR="00F07A0D" w:rsidRPr="00F07A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14B1" w:rsidRPr="00F07A0D" w:rsidRDefault="00F07A0D" w:rsidP="00F07A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7A0D">
        <w:rPr>
          <w:rFonts w:ascii="Times New Roman" w:hAnsi="Times New Roman" w:cs="Times New Roman"/>
          <w:sz w:val="24"/>
          <w:szCs w:val="24"/>
        </w:rPr>
        <w:t>1.</w:t>
      </w:r>
      <w:r w:rsidRPr="00F07A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7A0D">
        <w:rPr>
          <w:rFonts w:ascii="Times New Roman" w:hAnsi="Times New Roman" w:cs="Times New Roman"/>
          <w:sz w:val="24"/>
          <w:szCs w:val="24"/>
        </w:rPr>
        <w:t>Виноградов В.М. Храмцова О.В. Техническое обслуживание и ремонт автомобилей. Лабораторный практикум - М.: Академия, 201</w:t>
      </w:r>
      <w:r w:rsidR="007B6458">
        <w:rPr>
          <w:rFonts w:ascii="Times New Roman" w:hAnsi="Times New Roman" w:cs="Times New Roman"/>
          <w:sz w:val="24"/>
          <w:szCs w:val="24"/>
        </w:rPr>
        <w:t>6</w:t>
      </w:r>
      <w:r w:rsidRPr="00F07A0D">
        <w:rPr>
          <w:rFonts w:ascii="Times New Roman" w:hAnsi="Times New Roman" w:cs="Times New Roman"/>
          <w:sz w:val="24"/>
          <w:szCs w:val="24"/>
        </w:rPr>
        <w:t xml:space="preserve">. – 173 с.; </w:t>
      </w:r>
    </w:p>
    <w:p w:rsidR="00F07A0D" w:rsidRPr="00F07A0D" w:rsidRDefault="00F07A0D" w:rsidP="00F07A0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7A0D">
        <w:rPr>
          <w:rFonts w:ascii="Times New Roman" w:hAnsi="Times New Roman" w:cs="Times New Roman"/>
          <w:sz w:val="24"/>
          <w:szCs w:val="24"/>
        </w:rPr>
        <w:t>2.</w:t>
      </w:r>
      <w:r w:rsidRPr="00F07A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7A0D">
        <w:rPr>
          <w:rFonts w:ascii="Times New Roman" w:hAnsi="Times New Roman" w:cs="Times New Roman"/>
          <w:sz w:val="24"/>
          <w:szCs w:val="24"/>
        </w:rPr>
        <w:t>Виноградов В. М.  Технологические процессы ремонта автомобилей : учеб. пособие для студ. учреждений сред. проф. образования - 6-е изд., - М.: Академия, 201</w:t>
      </w:r>
      <w:r w:rsidR="007B6458">
        <w:rPr>
          <w:rFonts w:ascii="Times New Roman" w:hAnsi="Times New Roman" w:cs="Times New Roman"/>
          <w:sz w:val="24"/>
          <w:szCs w:val="24"/>
        </w:rPr>
        <w:t>8</w:t>
      </w:r>
      <w:r w:rsidRPr="00F07A0D">
        <w:rPr>
          <w:rFonts w:ascii="Times New Roman" w:hAnsi="Times New Roman" w:cs="Times New Roman"/>
          <w:sz w:val="24"/>
          <w:szCs w:val="24"/>
        </w:rPr>
        <w:t xml:space="preserve">. — 432 с. </w:t>
      </w:r>
    </w:p>
    <w:p w:rsidR="00F07A0D" w:rsidRPr="00F07A0D" w:rsidRDefault="00F07A0D" w:rsidP="00F07A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7A0D">
        <w:rPr>
          <w:rFonts w:ascii="Times New Roman" w:hAnsi="Times New Roman" w:cs="Times New Roman"/>
          <w:sz w:val="24"/>
          <w:szCs w:val="24"/>
        </w:rPr>
        <w:t xml:space="preserve">б) периодические издания (журналы): </w:t>
      </w:r>
    </w:p>
    <w:p w:rsidR="00F07A0D" w:rsidRPr="00F07A0D" w:rsidRDefault="00F07A0D" w:rsidP="00F07A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7A0D">
        <w:rPr>
          <w:rFonts w:ascii="Times New Roman" w:hAnsi="Times New Roman" w:cs="Times New Roman"/>
          <w:sz w:val="24"/>
          <w:szCs w:val="24"/>
        </w:rPr>
        <w:t xml:space="preserve"> 1.  «За рулем»</w:t>
      </w:r>
    </w:p>
    <w:p w:rsidR="00F07A0D" w:rsidRPr="00F07A0D" w:rsidRDefault="00F07A0D" w:rsidP="00F07A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7A0D">
        <w:rPr>
          <w:rFonts w:ascii="Times New Roman" w:hAnsi="Times New Roman" w:cs="Times New Roman"/>
          <w:sz w:val="24"/>
          <w:szCs w:val="24"/>
        </w:rPr>
        <w:t xml:space="preserve">1. «Сельскохозяйственная техника: обслуживание и ремонт».  </w:t>
      </w:r>
    </w:p>
    <w:p w:rsidR="00F07A0D" w:rsidRPr="00F07A0D" w:rsidRDefault="00F07A0D" w:rsidP="00F07A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7A0D">
        <w:rPr>
          <w:rFonts w:ascii="Times New Roman" w:hAnsi="Times New Roman" w:cs="Times New Roman"/>
          <w:sz w:val="24"/>
          <w:szCs w:val="24"/>
        </w:rPr>
        <w:t xml:space="preserve">2. «Техника в сельском хозяйстве». </w:t>
      </w:r>
    </w:p>
    <w:p w:rsidR="00F07A0D" w:rsidRPr="00F07A0D" w:rsidRDefault="00F07A0D" w:rsidP="00F07A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7A0D">
        <w:rPr>
          <w:rFonts w:ascii="Times New Roman" w:hAnsi="Times New Roman" w:cs="Times New Roman"/>
          <w:sz w:val="24"/>
          <w:szCs w:val="24"/>
        </w:rPr>
        <w:t xml:space="preserve">3. «Сельский механизатор». </w:t>
      </w:r>
    </w:p>
    <w:p w:rsidR="00F07A0D" w:rsidRPr="00F07A0D" w:rsidRDefault="00F07A0D" w:rsidP="001914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914B1" w:rsidRPr="00F07A0D" w:rsidRDefault="00B62197" w:rsidP="001914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Дополнительные источники:</w:t>
      </w:r>
    </w:p>
    <w:p w:rsidR="0062597B" w:rsidRPr="00F07A0D" w:rsidRDefault="0062597B" w:rsidP="0062597B">
      <w:pPr>
        <w:pStyle w:val="ad"/>
        <w:numPr>
          <w:ilvl w:val="0"/>
          <w:numId w:val="16"/>
        </w:numPr>
      </w:pPr>
      <w:r w:rsidRPr="00F07A0D">
        <w:t>Беженцев А. А.</w:t>
      </w:r>
    </w:p>
    <w:p w:rsidR="0062597B" w:rsidRPr="00F07A0D" w:rsidRDefault="0062597B" w:rsidP="0062597B">
      <w:pPr>
        <w:pStyle w:val="ad"/>
        <w:numPr>
          <w:ilvl w:val="0"/>
          <w:numId w:val="16"/>
        </w:numPr>
      </w:pPr>
      <w:r w:rsidRPr="00F07A0D">
        <w:t>Безопасность дорожного движения : учеб. пособие / А.А. Беженцев. — М. : Вузовский учебник : ИНФРА-М, 2018. — 272 с.</w:t>
      </w:r>
      <w:r w:rsidR="00F07A0D" w:rsidRPr="00F07A0D">
        <w:t xml:space="preserve"> [ЭБС znanium.com]</w:t>
      </w:r>
    </w:p>
    <w:p w:rsidR="0062597B" w:rsidRPr="00F07A0D" w:rsidRDefault="0062597B" w:rsidP="00B62197">
      <w:pPr>
        <w:pStyle w:val="ad"/>
        <w:numPr>
          <w:ilvl w:val="0"/>
          <w:numId w:val="16"/>
        </w:numPr>
      </w:pPr>
      <w:r w:rsidRPr="00F07A0D">
        <w:t>Диагностирование автомобилей. Практикум : учеб. пособие / А.Н. Карташевич [и др.] ; под ред. А.Н. Карташевича. — Минск : Новое знание ; М. : И</w:t>
      </w:r>
      <w:r w:rsidR="00F07A0D" w:rsidRPr="00F07A0D">
        <w:t>[ЭБС znanium.com]</w:t>
      </w:r>
    </w:p>
    <w:p w:rsidR="0062597B" w:rsidRPr="00F07A0D" w:rsidRDefault="0062597B" w:rsidP="0062597B">
      <w:pPr>
        <w:pStyle w:val="ad"/>
        <w:numPr>
          <w:ilvl w:val="0"/>
          <w:numId w:val="16"/>
        </w:numPr>
      </w:pPr>
      <w:r w:rsidRPr="00F07A0D">
        <w:t>Автомобильные эксплуатационные материалы. Лабораторный практикум : учеб. пособие / В.А. Стуканов. — 2-е изд., перераб. и доп. — М. : ИД «ФОРУМ» : ИНФРА-М, 2018. — 304 с. — (Среднее профессиональное образование)</w:t>
      </w:r>
      <w:r w:rsidR="00F07A0D" w:rsidRPr="00F07A0D">
        <w:t xml:space="preserve"> [ЭБС znanium.com]</w:t>
      </w:r>
    </w:p>
    <w:p w:rsidR="0062597B" w:rsidRPr="00F07A0D" w:rsidRDefault="0062597B" w:rsidP="00DF4048">
      <w:pPr>
        <w:pStyle w:val="ad"/>
        <w:numPr>
          <w:ilvl w:val="0"/>
          <w:numId w:val="16"/>
        </w:numPr>
      </w:pPr>
      <w:r w:rsidRPr="00F07A0D">
        <w:t>Туревский И. С.</w:t>
      </w:r>
    </w:p>
    <w:p w:rsidR="0062597B" w:rsidRPr="00F07A0D" w:rsidRDefault="0062597B" w:rsidP="00DF4048">
      <w:pPr>
        <w:pStyle w:val="ad"/>
        <w:ind w:left="786"/>
      </w:pPr>
      <w:r w:rsidRPr="00F07A0D">
        <w:t>Техническое обслуживание автомобилей. Книга 1. Техническое обслуживание и текущий ремонт автомобилей : учеб. пособие / И.С. Туревский. — М. : ИД «ФОРУМ» : ИНФРА-М, 2018. — 432 с. — (Среднее профессиональное образование)</w:t>
      </w:r>
      <w:r w:rsidR="00F07A0D" w:rsidRPr="00F07A0D">
        <w:t xml:space="preserve"> [ЭБС znanium.com]</w:t>
      </w:r>
    </w:p>
    <w:p w:rsidR="0062597B" w:rsidRPr="00F07A0D" w:rsidRDefault="0062597B" w:rsidP="00F07A0D">
      <w:pPr>
        <w:pStyle w:val="ad"/>
        <w:numPr>
          <w:ilvl w:val="0"/>
          <w:numId w:val="16"/>
        </w:numPr>
      </w:pPr>
      <w:r w:rsidRPr="00F07A0D">
        <w:t>Туревский И. С.Техническое обслуживание автомобилей зарубежного производства : учеб. пособие / И.С. Туревский. — М. : ИД «ФОРУМ» : ИНФРА-М, 2018. — 208 с. — (Среднее профессиональное образование)</w:t>
      </w:r>
      <w:r w:rsidR="00F07A0D" w:rsidRPr="00F07A0D">
        <w:t xml:space="preserve"> [ЭБС znanium.com]</w:t>
      </w:r>
    </w:p>
    <w:p w:rsidR="001914B1" w:rsidRPr="00F07A0D" w:rsidRDefault="00B32205" w:rsidP="00F07A0D">
      <w:pPr>
        <w:pStyle w:val="ad"/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F07A0D">
        <w:rPr>
          <w:bCs/>
        </w:rPr>
        <w:t xml:space="preserve">Учебная программа-тренажер для подготовки к экзаменам в ГИБДД </w:t>
      </w:r>
      <w:r w:rsidR="005D2BF7" w:rsidRPr="00F07A0D">
        <w:rPr>
          <w:bCs/>
        </w:rPr>
        <w:t>Автошкола МААШ. 20</w:t>
      </w:r>
      <w:r w:rsidR="007B6458">
        <w:rPr>
          <w:bCs/>
        </w:rPr>
        <w:t>20</w:t>
      </w:r>
      <w:r w:rsidR="005D2BF7" w:rsidRPr="00F07A0D">
        <w:rPr>
          <w:bCs/>
        </w:rPr>
        <w:t xml:space="preserve"> г</w:t>
      </w:r>
    </w:p>
    <w:p w:rsidR="00DF4048" w:rsidRPr="00F07A0D" w:rsidRDefault="00DF4048" w:rsidP="00DF40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F4048" w:rsidRPr="00B62197" w:rsidRDefault="00B62197" w:rsidP="00B62197">
      <w:pPr>
        <w:pStyle w:val="ad"/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B62197">
        <w:rPr>
          <w:rFonts w:eastAsia="Calibri"/>
        </w:rPr>
        <w:t>Автоматизированная система для подготовки и проведения квалификационных экзаменов «Нева 2016». 1996-2016, ООО «КНК», Санкт-Петербург, версия 2.0.0.1</w:t>
      </w:r>
      <w:r w:rsidR="007B6458">
        <w:rPr>
          <w:rFonts w:eastAsia="Calibri"/>
        </w:rPr>
        <w:t>9</w:t>
      </w:r>
      <w:r w:rsidRPr="00B62197">
        <w:rPr>
          <w:rFonts w:eastAsia="Calibri"/>
        </w:rPr>
        <w:t>.</w:t>
      </w:r>
    </w:p>
    <w:p w:rsidR="00DF4048" w:rsidRPr="00F07A0D" w:rsidRDefault="00DF4048" w:rsidP="00DF40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914B1" w:rsidRDefault="001914B1" w:rsidP="003E15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B6458" w:rsidRDefault="007B6458" w:rsidP="003E15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B6458" w:rsidRDefault="007B6458" w:rsidP="003E15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07A0D" w:rsidRPr="00F07A0D" w:rsidRDefault="00F07A0D" w:rsidP="003E15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914B1" w:rsidRPr="00F07A0D" w:rsidRDefault="001914B1" w:rsidP="001914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914B1" w:rsidRPr="00F07A0D" w:rsidRDefault="001914B1" w:rsidP="000D47DE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F07A0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Общие требования к организации образовательного процесса</w:t>
      </w:r>
    </w:p>
    <w:p w:rsidR="001914B1" w:rsidRPr="00F07A0D" w:rsidRDefault="001914B1" w:rsidP="007B6458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Обязательным условием допуска к производственной практике (по профилю специальности) в р</w:t>
      </w:r>
      <w:r w:rsidR="00B621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амках профессионального модуля </w:t>
      </w:r>
      <w:r w:rsidR="00E6687F" w:rsidRPr="00E66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645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профессии рабочих 19205  Тракторист-машинист сельскохозяйственного производства;</w:t>
      </w:r>
      <w:r w:rsidR="007B64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B6458" w:rsidRPr="002F273C">
        <w:rPr>
          <w:rFonts w:ascii="Times New Roman" w:eastAsia="Times New Roman" w:hAnsi="Times New Roman" w:cs="Times New Roman"/>
          <w:sz w:val="24"/>
          <w:szCs w:val="24"/>
          <w:lang w:eastAsia="ru-RU"/>
        </w:rPr>
        <w:t>11442 Водитель автомобиля</w:t>
      </w:r>
    </w:p>
    <w:p w:rsidR="001914B1" w:rsidRPr="00F07A0D" w:rsidRDefault="001914B1" w:rsidP="000D47DE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F07A0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Кадровое обеспечение образовательного процесса</w:t>
      </w:r>
    </w:p>
    <w:p w:rsidR="001914B1" w:rsidRPr="00F07A0D" w:rsidRDefault="001914B1" w:rsidP="000D47DE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F07A0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Требования к квалификации педагогических (инженерно-педагогических) кадров, обеспечивающих обучение по междисциплинарному курсу (курсам):</w:t>
      </w:r>
    </w:p>
    <w:p w:rsidR="001914B1" w:rsidRPr="00F07A0D" w:rsidRDefault="001914B1" w:rsidP="00F07A0D">
      <w:pPr>
        <w:widowControl w:val="0"/>
        <w:tabs>
          <w:tab w:val="left" w:pos="20"/>
        </w:tabs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наличие высшего профессионального образования, с</w:t>
      </w:r>
      <w:r w:rsidR="00B621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оответствующего профилю модуля </w:t>
      </w:r>
      <w:r w:rsidR="00E6687F" w:rsidRPr="00E66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ПМ.04 Выполнение работ по профессиям рабочих Тракторист-машинист сельскохозяйственного производства; Водитель </w:t>
      </w:r>
      <w:r w:rsidR="00465A16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автомобиля</w:t>
      </w:r>
      <w:r w:rsidR="00E6687F" w:rsidRPr="00E6687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E6687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 специальности </w:t>
      </w:r>
      <w:r w:rsidR="00E6687F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Эксплуатация сельскохозяйственного оборудования и техники</w:t>
      </w:r>
    </w:p>
    <w:p w:rsidR="001914B1" w:rsidRPr="00F07A0D" w:rsidRDefault="001914B1" w:rsidP="000D47DE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F07A0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Требования к квалификации педагогических кадров, осуществляющих руководство практикой</w:t>
      </w:r>
    </w:p>
    <w:p w:rsidR="001914B1" w:rsidRPr="00F07A0D" w:rsidRDefault="001914B1" w:rsidP="000D47DE">
      <w:pPr>
        <w:widowControl w:val="0"/>
        <w:tabs>
          <w:tab w:val="right" w:pos="7455"/>
          <w:tab w:val="left" w:pos="7863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F07A0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Инженерно-педагогический состав: </w:t>
      </w:r>
      <w:r w:rsidRPr="00F07A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дипломированные</w:t>
      </w:r>
      <w:r w:rsidRPr="00F07A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ab/>
        <w:t xml:space="preserve"> специалисты -</w:t>
      </w:r>
    </w:p>
    <w:p w:rsidR="003E151C" w:rsidRDefault="001914B1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преподаватели междисциплинарных курсов, а также общепрофессиональных дисциплин: «Электротехника»; «Охра</w:t>
      </w:r>
      <w:r w:rsidR="0067625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 труда»; «Материаловедение »</w:t>
      </w:r>
    </w:p>
    <w:p w:rsidR="00676259" w:rsidRDefault="00676259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76259" w:rsidRDefault="00676259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76259" w:rsidRDefault="00676259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76259" w:rsidRDefault="00676259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76259" w:rsidRDefault="00676259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76259" w:rsidRDefault="00676259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76259" w:rsidRDefault="00676259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76259" w:rsidRDefault="00676259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76259" w:rsidRDefault="00676259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76259" w:rsidRDefault="00676259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76259" w:rsidRDefault="00676259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76259" w:rsidRDefault="00676259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76259" w:rsidRDefault="00676259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76259" w:rsidRDefault="00676259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76259" w:rsidRDefault="00676259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76259" w:rsidRDefault="00676259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76259" w:rsidRDefault="00676259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76259" w:rsidRDefault="00676259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76259" w:rsidRDefault="00676259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76259" w:rsidRDefault="00676259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76259" w:rsidRDefault="00676259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76259" w:rsidRDefault="00676259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76259" w:rsidRDefault="00676259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76259" w:rsidRDefault="00676259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76259" w:rsidRDefault="00676259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76259" w:rsidRDefault="00676259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B6458" w:rsidRDefault="007B6458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76259" w:rsidRDefault="00676259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76259" w:rsidRDefault="00676259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76259" w:rsidRDefault="00676259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76259" w:rsidRDefault="00676259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76259" w:rsidRDefault="00676259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76259" w:rsidRPr="00676259" w:rsidRDefault="00676259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1914B1" w:rsidRPr="00F07A0D" w:rsidRDefault="001914B1" w:rsidP="000D47DE">
      <w:pPr>
        <w:keepNext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Контроль и оценка результатов освоения профессионального модуля</w:t>
      </w:r>
    </w:p>
    <w:p w:rsidR="001914B1" w:rsidRPr="00F07A0D" w:rsidRDefault="001914B1" w:rsidP="001914B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(вида профессиональной  ДЕЯТЕЛЬНОСТИ)</w:t>
      </w:r>
    </w:p>
    <w:p w:rsidR="001914B1" w:rsidRPr="001914B1" w:rsidRDefault="001914B1" w:rsidP="001914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tbl>
      <w:tblPr>
        <w:tblStyle w:val="TableGrid"/>
        <w:tblW w:w="10279" w:type="dxa"/>
        <w:tblInd w:w="-108" w:type="dxa"/>
        <w:tblCellMar>
          <w:top w:w="60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3491"/>
        <w:gridCol w:w="4459"/>
        <w:gridCol w:w="2329"/>
      </w:tblGrid>
      <w:tr w:rsidR="00530F6D" w:rsidRPr="00D1418B" w:rsidTr="007C1D8C">
        <w:trPr>
          <w:trHeight w:val="1156"/>
        </w:trPr>
        <w:tc>
          <w:tcPr>
            <w:tcW w:w="3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530F6D" w:rsidRPr="00D1418B" w:rsidRDefault="00530F6D" w:rsidP="007C1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Результаты  </w:t>
            </w:r>
          </w:p>
          <w:p w:rsidR="00530F6D" w:rsidRPr="00D1418B" w:rsidRDefault="00530F6D" w:rsidP="007C1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(освоенные профессиональные компетенции) </w:t>
            </w:r>
          </w:p>
        </w:tc>
        <w:tc>
          <w:tcPr>
            <w:tcW w:w="44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32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530F6D" w:rsidRPr="00D1418B" w:rsidRDefault="00530F6D" w:rsidP="007C1D8C">
            <w:pPr>
              <w:spacing w:after="50" w:line="232" w:lineRule="auto"/>
              <w:ind w:left="27"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</w:t>
            </w:r>
          </w:p>
          <w:p w:rsidR="00530F6D" w:rsidRPr="00D1418B" w:rsidRDefault="00530F6D" w:rsidP="007C1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контроля и оценки  </w:t>
            </w:r>
          </w:p>
        </w:tc>
      </w:tr>
      <w:tr w:rsidR="00530F6D" w:rsidRPr="00D1418B" w:rsidTr="007C1D8C">
        <w:trPr>
          <w:trHeight w:val="1685"/>
        </w:trPr>
        <w:tc>
          <w:tcPr>
            <w:tcW w:w="3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ПК  2.2.  Осуществлять  подбор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режимов  работы,  выбор  и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обоснование  способа  движения машинно-тракторного  агрегата  в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 с  условиями  работы. </w:t>
            </w:r>
          </w:p>
          <w:p w:rsidR="00530F6D" w:rsidRPr="00D1418B" w:rsidRDefault="00530F6D" w:rsidP="007C1D8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530F6D" w:rsidRPr="00D1418B" w:rsidRDefault="00530F6D" w:rsidP="007C1D8C">
            <w:pPr>
              <w:ind w:left="-5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 характеристики,  конструктивные особенности,  назначение,  режимы  работы  и правила  эксплуатации  сельскохозяйственной техники; </w:t>
            </w:r>
          </w:p>
          <w:p w:rsidR="00530F6D" w:rsidRPr="00D1418B" w:rsidRDefault="00530F6D" w:rsidP="007C1D8C">
            <w:pPr>
              <w:ind w:left="-5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Нормативная  и  техническая  документация  по эксплуатации сельскохозяйственной техники 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инженерные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расчеты  и  подбирать оптималь</w:t>
            </w: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ные составы сельскохозяйствен-ной  техники  для  выполнения сельскохозяйственной операции</w:t>
            </w:r>
          </w:p>
        </w:tc>
        <w:tc>
          <w:tcPr>
            <w:tcW w:w="2329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(75%  правиль-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ных ответов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наблюдение  при выполнении  лабораторной  и практической работы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(Практическая </w:t>
            </w:r>
          </w:p>
          <w:p w:rsidR="00530F6D" w:rsidRPr="00D1418B" w:rsidRDefault="00530F6D" w:rsidP="007C1D8C">
            <w:pPr>
              <w:spacing w:after="24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работа )</w:t>
            </w:r>
          </w:p>
          <w:p w:rsidR="00530F6D" w:rsidRPr="00D1418B" w:rsidRDefault="00530F6D" w:rsidP="007C1D8C">
            <w:pPr>
              <w:spacing w:line="232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F6D" w:rsidRPr="00D1418B" w:rsidRDefault="00530F6D" w:rsidP="007C1D8C">
            <w:pPr>
              <w:spacing w:line="232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Диференцированный зачет</w:t>
            </w:r>
          </w:p>
          <w:p w:rsidR="00530F6D" w:rsidRPr="00D1418B" w:rsidRDefault="00530F6D" w:rsidP="007C1D8C">
            <w:pPr>
              <w:spacing w:line="232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F6D" w:rsidRPr="00D1418B" w:rsidRDefault="00530F6D" w:rsidP="007C1D8C">
            <w:pPr>
              <w:spacing w:line="232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F6D" w:rsidRPr="00D1418B" w:rsidRDefault="00530F6D" w:rsidP="007C1D8C">
            <w:pPr>
              <w:spacing w:line="232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F6D" w:rsidRPr="00D1418B" w:rsidRDefault="00530F6D" w:rsidP="007C1D8C">
            <w:pPr>
              <w:spacing w:line="232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F6D" w:rsidRPr="00D1418B" w:rsidRDefault="00530F6D" w:rsidP="007C1D8C">
            <w:pPr>
              <w:spacing w:line="232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F6D" w:rsidRPr="00D1418B" w:rsidRDefault="00530F6D" w:rsidP="007C1D8C">
            <w:pPr>
              <w:spacing w:line="232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F6D" w:rsidRPr="00D1418B" w:rsidRDefault="00530F6D" w:rsidP="007C1D8C">
            <w:pPr>
              <w:spacing w:line="232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F6D" w:rsidRPr="00D1418B" w:rsidRDefault="00530F6D" w:rsidP="007C1D8C">
            <w:pPr>
              <w:spacing w:line="232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(75%  правиль-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ных ответов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наблюдение  при выполнении  лабораторной  и практической работы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(Практическая </w:t>
            </w:r>
          </w:p>
          <w:p w:rsidR="00530F6D" w:rsidRPr="00D1418B" w:rsidRDefault="00530F6D" w:rsidP="007C1D8C">
            <w:pPr>
              <w:spacing w:after="24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работа )</w:t>
            </w:r>
          </w:p>
          <w:p w:rsidR="00530F6D" w:rsidRPr="00D1418B" w:rsidRDefault="00530F6D" w:rsidP="007C1D8C">
            <w:pPr>
              <w:spacing w:line="232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Диференцированный зачет</w:t>
            </w:r>
          </w:p>
          <w:p w:rsidR="00530F6D" w:rsidRPr="00D1418B" w:rsidRDefault="00530F6D" w:rsidP="007C1D8C">
            <w:pPr>
              <w:spacing w:line="232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F6D" w:rsidRPr="00D1418B" w:rsidTr="007C1D8C">
        <w:trPr>
          <w:trHeight w:val="2237"/>
        </w:trPr>
        <w:tc>
          <w:tcPr>
            <w:tcW w:w="3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530F6D" w:rsidRPr="00D1418B" w:rsidRDefault="00530F6D" w:rsidP="007C1D8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ПК  2.3.  Выполнять  работы  на машинно-тракторном  агрегате  в соответствии  с  требованиями правил  техники  безопасности  и охраны труда. </w:t>
            </w:r>
          </w:p>
        </w:tc>
        <w:tc>
          <w:tcPr>
            <w:tcW w:w="44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Нормативную  и  техническую  документацию по  эксплуатации  сельскохозяйственной  техники; </w:t>
            </w:r>
          </w:p>
          <w:p w:rsidR="00530F6D" w:rsidRPr="00D1418B" w:rsidRDefault="00530F6D" w:rsidP="007C1D8C">
            <w:pPr>
              <w:ind w:left="-5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 характеристики,  конструктивные особенности,  назначение,  режимы  работы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сельскохозяйственной техники. </w:t>
            </w:r>
          </w:p>
          <w:p w:rsidR="00530F6D" w:rsidRPr="00D1418B" w:rsidRDefault="00530F6D" w:rsidP="007C1D8C">
            <w:pPr>
              <w:ind w:left="-5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 проверку  рабо-тоспособности  и настройку  инструмента,  оборудования,  сельскохозяйственной техники </w:t>
            </w:r>
          </w:p>
          <w:p w:rsidR="00530F6D" w:rsidRPr="00D1418B" w:rsidRDefault="00530F6D" w:rsidP="007C1D8C">
            <w:pPr>
              <w:ind w:left="-5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Настройка  и  регулировка  сельскохозяйственной техники для выполнения технологичес-кой операции </w:t>
            </w:r>
          </w:p>
          <w:p w:rsidR="00530F6D" w:rsidRPr="00D1418B" w:rsidRDefault="00530F6D" w:rsidP="007C1D8C">
            <w:pPr>
              <w:ind w:right="36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F6D" w:rsidRPr="00D1418B" w:rsidTr="007C1D8C">
        <w:trPr>
          <w:trHeight w:val="334"/>
        </w:trPr>
        <w:tc>
          <w:tcPr>
            <w:tcW w:w="3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ПК  2.4.  Управлять  тракторами  и самоходными  машинами  категории  «В»,  «С»,  «D»,  «Е»,  «F»  в </w:t>
            </w:r>
          </w:p>
          <w:p w:rsidR="00530F6D" w:rsidRPr="00D1418B" w:rsidRDefault="00530F6D" w:rsidP="007C1D8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 с  правилами  дорожного движения.. </w:t>
            </w:r>
          </w:p>
        </w:tc>
        <w:tc>
          <w:tcPr>
            <w:tcW w:w="44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Назначение,  расположение,  принцип  действия основных механизмов и приборов трактора;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Правила дорожного движения, основы законодательства в сфере дорожного движения;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Виды ответственности за нарушение Правил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дорожного движения, правил эксплуатации самоходных машин и норм по охране окружающей среды в соответствии с законодательством Российской Федерации;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безопасного управления;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 влиянии алкоголя, медикаментов и наркотических веществ, а также состояния здоровья и усталости  на  безопасное  управление  трактором;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неисправностей и условий, при которых  запрещается  эксплуатация  тракторов  или их дальнейшее движение;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Приемы  и  последовательность  действий  при оказании  доврачебной  медицинской  помощи при дорожно-транспортных происшествиях;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Порядок  выполнения  контрольного  осмотра самоходного  средства  перед  поездкой  и  работ по его техническому обслуживанию;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Правила  техники  безопасности  при  проверке технического  состояния  трактора,  приемы устранения  неисправностей  и  выполнения  работ  по  техническому  обслуживанию,  правила обращения с эксплуатационными материалами.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  управлять  транспортным  средством в  различных  дорожных  и  метеорологических условиях,  соблюдать Правила  дорожного  движения;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 контрольный  осмотр  средства  перед выездом и при выполнении поездки;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Заправлять средство горюче-смазочными материалами  и  специальными  жидкостями  с  соблюдением современных экологических требований;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Обеспечивать безопасную перевозку грузов;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Уверенно действовать в нештатных ситуациях;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принимать  возможные  меры  для  оказания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доврачебной медицинской помощи пострадавшим при дорожно-транспортных происшествиях,  Соблюдать  требования  по  их транспортировке; устранять  возникшие  во  время  эксплуатации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мелкие неисправности, не требующие разборки  узлов  и  агрегатов,  с  соблюдением требований техники безопасности;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  обращаться  к  специалистам  за устранением  </w:t>
            </w:r>
            <w:r w:rsidRPr="00D141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выявленных  технических  неисправностей;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 свои  навыки  управления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средством.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тракторами и самоходными машинами категории «В», «С», «D», «E», «F»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F6D" w:rsidRPr="00D1418B" w:rsidTr="007C1D8C">
        <w:trPr>
          <w:trHeight w:val="857"/>
        </w:trPr>
        <w:tc>
          <w:tcPr>
            <w:tcW w:w="3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 2.5.  Управлять  автомобилями  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тегории «В»  и  «С»  в  соответ</w:t>
            </w: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ствии  с  правилами  дорожного </w:t>
            </w:r>
          </w:p>
          <w:p w:rsidR="00530F6D" w:rsidRPr="00D1418B" w:rsidRDefault="00530F6D" w:rsidP="007C1D8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движения. </w:t>
            </w:r>
          </w:p>
        </w:tc>
        <w:tc>
          <w:tcPr>
            <w:tcW w:w="44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Основы  законодательства  в  сфере  дорожного движения, правила дорожного движения;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Правила эксплуатации транспортных средств;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перевозки грузов и пассажиров;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Виды  ответственности  за  нарушение  Правил дорожного  движения,  правил  эксплуатации транспортных средств и норм по охране окружающей среды в соответствии с Законодательством Российской Федерации;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Назначение,  расположение,  принцип  действия основных  механизмов  и  приборов  транспортных средств;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Правил  техники  безопасности  при  проверке технического состояния транспортных средств, проведении погрузочно-разгрузочных работ;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Порядок  выполнения  контрольного  осмотра транспортных средств перед поездкой и работ по его техническому обслуживанию;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неисправностей и условий, при которых  запрещается  эксплуатация  транспортных средств или их дальнейшее движение;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Приемы  устранения  неисправностей  и  выполнения работ по техническому обслуживанию;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Правила обращения с эксплуатационными материалами;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безопасного управления транспортными средствами;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Порядок  оформления  путевой  и  товарно-транспортной документации;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Комплектацию аптечки, назначение и правила применения входящих в ее состав;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Приемы  и  последовательность  действий  по оказанию  первой  помощи  </w:t>
            </w:r>
            <w:r w:rsidRPr="00D141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пострадавшим  при дорожно-транспортных происшествиях;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Правила применения средств пожаротушения.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Соблюдать Правила дорожного движения;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 управлять транспортными средствами  в  различных  дорожных  и  метеорологических условиях;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Уверенно действовать в нештатных ситуациях;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Управлять  своим  эмоциональным  состоянием, уважать  права  других  участников  дорожного движения, 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контрольный осмотр транспортных средств перед выездом и при выполнении поездки;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Заправлять  транспортные  средства  горюче-смазочными  материалами  и  специальными жидкостями  с  соблюдением  экологических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требований; устранять  возникшие  во  время  эксплуатации транспортных  средств  мелкие  неисправности,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Соблюдать режим труда и отдыха;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Обеспечивать прием, размещение, крепление и перевозку грузов, а также безопасную посадку, перевозку и высадку пассажиров;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Получать,  оформлять  и  сдавать  путевую  и транспортную документацию;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Принимать возможные меры для оказания первой  помощи  пострадавшим  при  дорожно-транспортных происшествиях;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Соблюдать требования по транспортировке пострадавших;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средства пожаротушения.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Управление  автомобилями  категорий  «В»  и «С».</w:t>
            </w:r>
          </w:p>
        </w:tc>
        <w:tc>
          <w:tcPr>
            <w:tcW w:w="2329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F6D" w:rsidRPr="00D1418B" w:rsidTr="007C1D8C">
        <w:trPr>
          <w:trHeight w:val="478"/>
        </w:trPr>
        <w:tc>
          <w:tcPr>
            <w:tcW w:w="3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530F6D" w:rsidRPr="00D1418B" w:rsidRDefault="00530F6D" w:rsidP="007C1D8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 2.6.  Осуществлять  контроль и  оценку  качества выполняемой сельскохозяйственной  техникой работы  в  соответствии  с  технологической  картой.</w:t>
            </w:r>
          </w:p>
        </w:tc>
        <w:tc>
          <w:tcPr>
            <w:tcW w:w="44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Документально  оформлять  результаты  проделанной работы,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Правила  и  нормы  охраны  труда,  требования пожарной и экологической безопасности Порядок  оформления  документов  по  подготовке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сельскохозяйственной техники к работе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 и  оценка  качества  выполняемой </w:t>
            </w:r>
          </w:p>
          <w:p w:rsidR="00530F6D" w:rsidRPr="00D1418B" w:rsidRDefault="00530F6D" w:rsidP="00530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сельскохозяйственной  техникой  технологической операции. </w:t>
            </w:r>
          </w:p>
        </w:tc>
        <w:tc>
          <w:tcPr>
            <w:tcW w:w="2329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0F6D" w:rsidRPr="00842E60" w:rsidRDefault="00530F6D" w:rsidP="00530F6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2E60">
        <w:rPr>
          <w:rFonts w:ascii="Times New Roman" w:hAnsi="Times New Roman"/>
          <w:sz w:val="24"/>
          <w:szCs w:val="24"/>
        </w:rPr>
        <w:lastRenderedPageBreak/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530F6D" w:rsidRPr="00842E60" w:rsidRDefault="00530F6D" w:rsidP="00530F6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51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2"/>
        <w:gridCol w:w="3871"/>
        <w:gridCol w:w="2606"/>
      </w:tblGrid>
      <w:tr w:rsidR="00530F6D" w:rsidRPr="00842E60" w:rsidTr="007C1D8C">
        <w:trPr>
          <w:trHeight w:val="571"/>
        </w:trPr>
        <w:tc>
          <w:tcPr>
            <w:tcW w:w="177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530F6D" w:rsidRPr="00842E60" w:rsidRDefault="00530F6D" w:rsidP="007C1D8C">
            <w:pPr>
              <w:spacing w:after="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E60"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Результаты  </w:t>
            </w:r>
          </w:p>
          <w:p w:rsidR="00530F6D" w:rsidRPr="00842E60" w:rsidRDefault="00530F6D" w:rsidP="007C1D8C">
            <w:pPr>
              <w:ind w:left="78"/>
              <w:rPr>
                <w:rFonts w:ascii="Times New Roman" w:hAnsi="Times New Roman"/>
                <w:sz w:val="24"/>
                <w:szCs w:val="24"/>
              </w:rPr>
            </w:pPr>
            <w:r w:rsidRPr="00842E60">
              <w:rPr>
                <w:rFonts w:ascii="Times New Roman" w:hAnsi="Times New Roman"/>
                <w:b/>
                <w:sz w:val="24"/>
                <w:szCs w:val="24"/>
              </w:rPr>
              <w:t xml:space="preserve">(освоенные общие компетенции) </w:t>
            </w:r>
          </w:p>
        </w:tc>
        <w:tc>
          <w:tcPr>
            <w:tcW w:w="1928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530F6D" w:rsidRPr="00842E60" w:rsidRDefault="00530F6D" w:rsidP="007C1D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E60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298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530F6D" w:rsidRPr="00842E60" w:rsidRDefault="00530F6D" w:rsidP="007C1D8C">
            <w:pPr>
              <w:spacing w:after="50" w:line="23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E60">
              <w:rPr>
                <w:rFonts w:ascii="Times New Roman" w:hAnsi="Times New Roman"/>
                <w:b/>
                <w:sz w:val="24"/>
                <w:szCs w:val="24"/>
              </w:rPr>
              <w:t xml:space="preserve">Формы и методы </w:t>
            </w:r>
          </w:p>
          <w:p w:rsidR="00530F6D" w:rsidRPr="00842E60" w:rsidRDefault="00530F6D" w:rsidP="007C1D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E60">
              <w:rPr>
                <w:rFonts w:ascii="Times New Roman" w:hAnsi="Times New Roman"/>
                <w:b/>
                <w:sz w:val="24"/>
                <w:szCs w:val="24"/>
              </w:rPr>
              <w:t xml:space="preserve">контроля и оценки  </w:t>
            </w:r>
          </w:p>
        </w:tc>
      </w:tr>
      <w:tr w:rsidR="00530F6D" w:rsidRPr="00667D3B" w:rsidTr="007C1D8C">
        <w:trPr>
          <w:trHeight w:val="571"/>
        </w:trPr>
        <w:tc>
          <w:tcPr>
            <w:tcW w:w="1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0F6D" w:rsidRDefault="00530F6D" w:rsidP="007C1D8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1.</w:t>
            </w:r>
            <w:r w:rsidRPr="00667D3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Выбирать способы решения задач </w:t>
            </w:r>
            <w:r w:rsidRPr="00667D3B">
              <w:rPr>
                <w:rFonts w:ascii="Times New Roman" w:hAnsi="Times New Roman"/>
              </w:rPr>
              <w:t>професс</w:t>
            </w:r>
            <w:r>
              <w:rPr>
                <w:rFonts w:ascii="Times New Roman" w:hAnsi="Times New Roman"/>
              </w:rPr>
              <w:t>иональ-ной деятельности, примени-</w:t>
            </w:r>
            <w:r w:rsidRPr="00667D3B">
              <w:rPr>
                <w:rFonts w:ascii="Times New Roman" w:hAnsi="Times New Roman"/>
              </w:rPr>
              <w:t>тельно к различным контекстам</w:t>
            </w:r>
          </w:p>
        </w:tc>
        <w:tc>
          <w:tcPr>
            <w:tcW w:w="192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0F6D" w:rsidRPr="0020369F" w:rsidRDefault="00530F6D" w:rsidP="007C1D8C">
            <w:pPr>
              <w:widowControl w:val="0"/>
              <w:suppressAutoHyphens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Распознавать задачу </w:t>
            </w:r>
            <w:r w:rsidRPr="0020369F">
              <w:rPr>
                <w:rFonts w:ascii="Times New Roman" w:hAnsi="Times New Roman"/>
              </w:rPr>
              <w:t xml:space="preserve">и/или проблему в </w:t>
            </w:r>
          </w:p>
          <w:p w:rsidR="00530F6D" w:rsidRPr="0020369F" w:rsidRDefault="00530F6D" w:rsidP="007C1D8C">
            <w:pPr>
              <w:widowControl w:val="0"/>
              <w:suppressAutoHyphens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профессиональном </w:t>
            </w:r>
            <w:r w:rsidRPr="0020369F">
              <w:rPr>
                <w:rFonts w:ascii="Times New Roman" w:hAnsi="Times New Roman"/>
              </w:rPr>
              <w:t xml:space="preserve">и/или социальном </w:t>
            </w:r>
          </w:p>
          <w:p w:rsidR="00530F6D" w:rsidRPr="0020369F" w:rsidRDefault="00530F6D" w:rsidP="007C1D8C">
            <w:pPr>
              <w:widowControl w:val="0"/>
              <w:suppressAutoHyphens/>
              <w:spacing w:after="0"/>
              <w:rPr>
                <w:rFonts w:ascii="Times New Roman" w:hAnsi="Times New Roman"/>
              </w:rPr>
            </w:pPr>
            <w:r w:rsidRPr="0020369F">
              <w:rPr>
                <w:rFonts w:ascii="Times New Roman" w:hAnsi="Times New Roman"/>
              </w:rPr>
              <w:t xml:space="preserve">контексте; </w:t>
            </w:r>
          </w:p>
          <w:p w:rsidR="00530F6D" w:rsidRPr="0020369F" w:rsidRDefault="00530F6D" w:rsidP="007C1D8C">
            <w:pPr>
              <w:widowControl w:val="0"/>
              <w:suppressAutoHyphens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Анализировать задачу и/или проблему и выделять еѐ состав</w:t>
            </w:r>
            <w:r w:rsidRPr="0020369F">
              <w:rPr>
                <w:rFonts w:ascii="Times New Roman" w:hAnsi="Times New Roman"/>
              </w:rPr>
              <w:t xml:space="preserve">ные части; </w:t>
            </w:r>
          </w:p>
          <w:p w:rsidR="00530F6D" w:rsidRPr="0020369F" w:rsidRDefault="00530F6D" w:rsidP="007C1D8C">
            <w:pPr>
              <w:widowControl w:val="0"/>
              <w:suppressAutoHyphens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Правильно выявлять и эффективно искать информацию, необходимую для решения задачи и/или </w:t>
            </w:r>
            <w:r w:rsidRPr="0020369F">
              <w:rPr>
                <w:rFonts w:ascii="Times New Roman" w:hAnsi="Times New Roman"/>
              </w:rPr>
              <w:t xml:space="preserve">проблемы; </w:t>
            </w:r>
          </w:p>
          <w:p w:rsidR="00530F6D" w:rsidRPr="0020369F" w:rsidRDefault="00530F6D" w:rsidP="007C1D8C">
            <w:pPr>
              <w:widowControl w:val="0"/>
              <w:suppressAutoHyphens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Составить план дей</w:t>
            </w:r>
            <w:r w:rsidRPr="0020369F">
              <w:rPr>
                <w:rFonts w:ascii="Times New Roman" w:hAnsi="Times New Roman"/>
              </w:rPr>
              <w:t xml:space="preserve">ствия,  </w:t>
            </w:r>
          </w:p>
          <w:p w:rsidR="00530F6D" w:rsidRPr="00667D3B" w:rsidRDefault="00530F6D" w:rsidP="007C1D8C">
            <w:pPr>
              <w:widowControl w:val="0"/>
              <w:suppressAutoHyphens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Определить необхо</w:t>
            </w:r>
            <w:r w:rsidRPr="0020369F">
              <w:rPr>
                <w:rFonts w:ascii="Times New Roman" w:hAnsi="Times New Roman"/>
              </w:rPr>
              <w:t>димые ресурсы;</w:t>
            </w:r>
          </w:p>
        </w:tc>
        <w:tc>
          <w:tcPr>
            <w:tcW w:w="1298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530F6D" w:rsidRPr="00842E60" w:rsidRDefault="00530F6D" w:rsidP="007C1D8C">
            <w:pPr>
              <w:spacing w:after="46" w:line="232" w:lineRule="auto"/>
              <w:rPr>
                <w:rFonts w:ascii="Times New Roman" w:hAnsi="Times New Roman"/>
                <w:sz w:val="24"/>
                <w:szCs w:val="24"/>
              </w:rPr>
            </w:pPr>
            <w:r w:rsidRPr="00842E60">
              <w:rPr>
                <w:rFonts w:ascii="Times New Roman" w:hAnsi="Times New Roman"/>
                <w:sz w:val="24"/>
                <w:szCs w:val="24"/>
              </w:rPr>
              <w:t xml:space="preserve">Интерпретация результатов наблюдений за деятельностью обучающегося </w:t>
            </w:r>
          </w:p>
          <w:p w:rsidR="00530F6D" w:rsidRPr="00842E60" w:rsidRDefault="00530F6D" w:rsidP="007C1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E60">
              <w:rPr>
                <w:rFonts w:ascii="Times New Roman" w:hAnsi="Times New Roman"/>
                <w:sz w:val="24"/>
                <w:szCs w:val="24"/>
              </w:rPr>
              <w:t>в процессе освоения образовательно й программы</w:t>
            </w:r>
          </w:p>
          <w:p w:rsidR="00530F6D" w:rsidRDefault="00530F6D" w:rsidP="007C1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0F6D" w:rsidRDefault="00530F6D" w:rsidP="007C1D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30F6D" w:rsidRDefault="00530F6D" w:rsidP="007C1D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30F6D" w:rsidRDefault="00530F6D" w:rsidP="007C1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0F6D" w:rsidRDefault="00530F6D" w:rsidP="007C1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0F6D" w:rsidRDefault="00530F6D" w:rsidP="007C1D8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30F6D" w:rsidRPr="007F30DC" w:rsidTr="007C1D8C">
        <w:trPr>
          <w:trHeight w:val="651"/>
        </w:trPr>
        <w:tc>
          <w:tcPr>
            <w:tcW w:w="1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30F6D" w:rsidRDefault="00530F6D" w:rsidP="007C1D8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2.</w:t>
            </w:r>
            <w:r w:rsidRPr="007F30DC">
              <w:rPr>
                <w:rFonts w:ascii="Times New Roman" w:hAnsi="Times New Roman"/>
                <w:sz w:val="24"/>
                <w:szCs w:val="24"/>
              </w:rPr>
              <w:t xml:space="preserve">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192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30F6D" w:rsidRPr="0020369F" w:rsidRDefault="00530F6D" w:rsidP="007C1D8C">
            <w:pPr>
              <w:widowControl w:val="0"/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30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Определять задачи поиска информации .</w:t>
            </w:r>
            <w:r w:rsidRPr="0020369F">
              <w:rPr>
                <w:rFonts w:ascii="Times New Roman" w:hAnsi="Times New Roman"/>
                <w:sz w:val="24"/>
                <w:szCs w:val="24"/>
              </w:rPr>
              <w:t>Определять необхо-</w:t>
            </w:r>
          </w:p>
          <w:p w:rsidR="00530F6D" w:rsidRPr="0020369F" w:rsidRDefault="00530F6D" w:rsidP="007C1D8C">
            <w:pPr>
              <w:widowControl w:val="0"/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димые источники </w:t>
            </w:r>
            <w:r w:rsidRPr="0020369F">
              <w:rPr>
                <w:rFonts w:ascii="Times New Roman" w:hAnsi="Times New Roman"/>
                <w:sz w:val="24"/>
                <w:szCs w:val="24"/>
              </w:rPr>
              <w:t xml:space="preserve">информации </w:t>
            </w:r>
          </w:p>
          <w:p w:rsidR="00530F6D" w:rsidRPr="0020369F" w:rsidRDefault="00530F6D" w:rsidP="007C1D8C">
            <w:pPr>
              <w:widowControl w:val="0"/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Планировать про</w:t>
            </w:r>
            <w:r w:rsidRPr="0020369F">
              <w:rPr>
                <w:rFonts w:ascii="Times New Roman" w:hAnsi="Times New Roman"/>
                <w:sz w:val="24"/>
                <w:szCs w:val="24"/>
              </w:rPr>
              <w:t xml:space="preserve">цесс поиска </w:t>
            </w:r>
          </w:p>
          <w:p w:rsidR="00530F6D" w:rsidRPr="0020369F" w:rsidRDefault="00530F6D" w:rsidP="007C1D8C">
            <w:pPr>
              <w:widowControl w:val="0"/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Структурировать получаемую информацию </w:t>
            </w:r>
            <w:r w:rsidRPr="0020369F">
              <w:rPr>
                <w:rFonts w:ascii="Times New Roman" w:hAnsi="Times New Roman"/>
                <w:sz w:val="24"/>
                <w:szCs w:val="24"/>
              </w:rPr>
              <w:t xml:space="preserve">Выделять наиболее </w:t>
            </w:r>
          </w:p>
          <w:p w:rsidR="00530F6D" w:rsidRPr="0020369F" w:rsidRDefault="00530F6D" w:rsidP="007C1D8C">
            <w:pPr>
              <w:widowControl w:val="0"/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значимое в перечне </w:t>
            </w:r>
            <w:r w:rsidRPr="0020369F">
              <w:rPr>
                <w:rFonts w:ascii="Times New Roman" w:hAnsi="Times New Roman"/>
                <w:sz w:val="24"/>
                <w:szCs w:val="24"/>
              </w:rPr>
              <w:t xml:space="preserve">информации </w:t>
            </w:r>
          </w:p>
          <w:p w:rsidR="00530F6D" w:rsidRPr="0020369F" w:rsidRDefault="00530F6D" w:rsidP="007C1D8C">
            <w:pPr>
              <w:widowControl w:val="0"/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Оценивать практическую значимость </w:t>
            </w:r>
            <w:r w:rsidRPr="0020369F">
              <w:rPr>
                <w:rFonts w:ascii="Times New Roman" w:hAnsi="Times New Roman"/>
                <w:sz w:val="24"/>
                <w:szCs w:val="24"/>
              </w:rPr>
              <w:t xml:space="preserve">результатов поиска </w:t>
            </w:r>
          </w:p>
          <w:p w:rsidR="00530F6D" w:rsidRPr="007F30DC" w:rsidRDefault="00530F6D" w:rsidP="007C1D8C">
            <w:pPr>
              <w:widowControl w:val="0"/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Оформлять результаты поиска </w:t>
            </w:r>
          </w:p>
        </w:tc>
        <w:tc>
          <w:tcPr>
            <w:tcW w:w="1298" w:type="pct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30F6D" w:rsidRPr="007F30DC" w:rsidRDefault="00530F6D" w:rsidP="007C1D8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0F6D" w:rsidRPr="007F30DC" w:rsidTr="007C1D8C">
        <w:trPr>
          <w:trHeight w:val="651"/>
        </w:trPr>
        <w:tc>
          <w:tcPr>
            <w:tcW w:w="1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0F6D" w:rsidRDefault="00530F6D" w:rsidP="007C1D8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6.</w:t>
            </w:r>
            <w:r w:rsidRPr="007F30DC">
              <w:rPr>
                <w:rFonts w:ascii="Times New Roman" w:hAnsi="Times New Roman"/>
                <w:sz w:val="24"/>
                <w:szCs w:val="24"/>
              </w:rPr>
              <w:t xml:space="preserve"> Проявлять  гражданско-патриотическую  позицию,  демонстрировать  осознанное поведение на основе традиционных общечеловеческих ценностей</w:t>
            </w:r>
          </w:p>
        </w:tc>
        <w:tc>
          <w:tcPr>
            <w:tcW w:w="192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0F6D" w:rsidRPr="0020369F" w:rsidRDefault="00530F6D" w:rsidP="007C1D8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7F30D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Описывать значи</w:t>
            </w:r>
            <w:r w:rsidRPr="0020369F">
              <w:rPr>
                <w:rFonts w:ascii="Times New Roman" w:hAnsi="Times New Roman"/>
              </w:rPr>
              <w:t>мость своей профес-</w:t>
            </w:r>
          </w:p>
          <w:p w:rsidR="00530F6D" w:rsidRPr="0020369F" w:rsidRDefault="00530F6D" w:rsidP="007C1D8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сии Презентовать структуру профессио</w:t>
            </w:r>
            <w:r w:rsidRPr="0020369F">
              <w:rPr>
                <w:rFonts w:ascii="Times New Roman" w:hAnsi="Times New Roman"/>
              </w:rPr>
              <w:t>нальной деятельно-</w:t>
            </w:r>
          </w:p>
          <w:p w:rsidR="00530F6D" w:rsidRPr="0020369F" w:rsidRDefault="00530F6D" w:rsidP="007C1D8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сти по профессии (специальности) </w:t>
            </w:r>
          </w:p>
        </w:tc>
        <w:tc>
          <w:tcPr>
            <w:tcW w:w="1298" w:type="pct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30F6D" w:rsidRPr="007F30DC" w:rsidRDefault="00530F6D" w:rsidP="007C1D8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0F6D" w:rsidRPr="007F30DC" w:rsidTr="007C1D8C">
        <w:trPr>
          <w:trHeight w:val="651"/>
        </w:trPr>
        <w:tc>
          <w:tcPr>
            <w:tcW w:w="1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0F6D" w:rsidRDefault="00530F6D" w:rsidP="007C1D8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7.</w:t>
            </w:r>
            <w:r w:rsidRPr="007F30DC">
              <w:rPr>
                <w:rFonts w:ascii="Times New Roman" w:hAnsi="Times New Roman"/>
                <w:sz w:val="24"/>
                <w:szCs w:val="24"/>
              </w:rPr>
              <w:t xml:space="preserve"> Содействовать  сохранению  окружающей  среды,  ресурсосбережению,  эффективно действовать в чрезвычайных ситуаций.</w:t>
            </w:r>
          </w:p>
        </w:tc>
        <w:tc>
          <w:tcPr>
            <w:tcW w:w="192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0F6D" w:rsidRPr="00C179D7" w:rsidRDefault="00530F6D" w:rsidP="007C1D8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79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Соблюдать нормы </w:t>
            </w:r>
          </w:p>
          <w:p w:rsidR="00530F6D" w:rsidRPr="00C179D7" w:rsidRDefault="00530F6D" w:rsidP="007C1D8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экологической без</w:t>
            </w:r>
            <w:r w:rsidRPr="00C179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опасности </w:t>
            </w:r>
          </w:p>
          <w:p w:rsidR="00530F6D" w:rsidRPr="00C179D7" w:rsidRDefault="00530F6D" w:rsidP="007C1D8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Определять направления ресурсосбере</w:t>
            </w:r>
            <w:r w:rsidRPr="00C179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 в рамках про-</w:t>
            </w:r>
          </w:p>
          <w:p w:rsidR="00530F6D" w:rsidRPr="007F30DC" w:rsidRDefault="00530F6D" w:rsidP="007C1D8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фессиональной деят</w:t>
            </w:r>
            <w:r w:rsidRPr="00C179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ельности по про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фессии (специальности) </w:t>
            </w:r>
          </w:p>
        </w:tc>
        <w:tc>
          <w:tcPr>
            <w:tcW w:w="1298" w:type="pct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30F6D" w:rsidRPr="007F30DC" w:rsidRDefault="00530F6D" w:rsidP="007C1D8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30F6D" w:rsidRDefault="00530F6D" w:rsidP="00530F6D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30F6D" w:rsidRPr="007565DE" w:rsidRDefault="00530F6D" w:rsidP="00530F6D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62197" w:rsidRDefault="00B62197"/>
    <w:p w:rsidR="00B62197" w:rsidRDefault="00B62197"/>
    <w:p w:rsidR="00B62197" w:rsidRDefault="00B62197"/>
    <w:p w:rsidR="00B62197" w:rsidRDefault="00B62197"/>
    <w:p w:rsidR="00B62197" w:rsidRDefault="00B62197"/>
    <w:p w:rsidR="00B62197" w:rsidRDefault="00B62197"/>
    <w:p w:rsidR="00B62197" w:rsidRDefault="00B62197"/>
    <w:p w:rsidR="00B62197" w:rsidRDefault="00B62197"/>
    <w:p w:rsidR="00B62197" w:rsidRDefault="00B62197"/>
    <w:p w:rsidR="00B62197" w:rsidRDefault="00B62197"/>
    <w:p w:rsidR="00B62197" w:rsidRDefault="00B62197"/>
    <w:p w:rsidR="00B62197" w:rsidRDefault="00B62197"/>
    <w:p w:rsidR="00B62197" w:rsidRDefault="00B62197"/>
    <w:p w:rsidR="00B62197" w:rsidRDefault="00B62197"/>
    <w:p w:rsidR="00B62197" w:rsidRDefault="00B62197"/>
    <w:p w:rsidR="00B62197" w:rsidRDefault="00B62197"/>
    <w:p w:rsidR="00F07A0D" w:rsidRDefault="00F07A0D"/>
    <w:p w:rsidR="005D2BF7" w:rsidRPr="00E83AD6" w:rsidRDefault="005D2BF7" w:rsidP="00D0346F">
      <w:pPr>
        <w:rPr>
          <w:rFonts w:ascii="Times New Roman" w:hAnsi="Times New Roman" w:cs="Times New Roman"/>
          <w:sz w:val="24"/>
          <w:szCs w:val="24"/>
        </w:rPr>
      </w:pPr>
    </w:p>
    <w:sectPr w:rsidR="005D2BF7" w:rsidRPr="00E83AD6" w:rsidSect="00F07A0D">
      <w:footerReference w:type="even" r:id="rId12"/>
      <w:footerReference w:type="default" r:id="rId13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4328" w:rsidRDefault="00334328" w:rsidP="001914B1">
      <w:pPr>
        <w:spacing w:after="0" w:line="240" w:lineRule="auto"/>
      </w:pPr>
      <w:r>
        <w:separator/>
      </w:r>
    </w:p>
  </w:endnote>
  <w:endnote w:type="continuationSeparator" w:id="0">
    <w:p w:rsidR="00334328" w:rsidRDefault="00334328" w:rsidP="00191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5670" w:rsidRDefault="00715670" w:rsidP="00F45BC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15670" w:rsidRDefault="00715670" w:rsidP="00F45BC5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5670" w:rsidRDefault="00715670" w:rsidP="00F45BC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E5B7F">
      <w:rPr>
        <w:rStyle w:val="a5"/>
        <w:noProof/>
      </w:rPr>
      <w:t>17</w:t>
    </w:r>
    <w:r>
      <w:rPr>
        <w:rStyle w:val="a5"/>
      </w:rPr>
      <w:fldChar w:fldCharType="end"/>
    </w:r>
  </w:p>
  <w:p w:rsidR="00715670" w:rsidRDefault="00715670" w:rsidP="00F45BC5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5670" w:rsidRDefault="00715670" w:rsidP="00F138B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15670" w:rsidRDefault="00715670" w:rsidP="00F138B2">
    <w:pPr>
      <w:pStyle w:val="a3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5670" w:rsidRDefault="00715670" w:rsidP="00F138B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E5B7F">
      <w:rPr>
        <w:rStyle w:val="a5"/>
        <w:noProof/>
      </w:rPr>
      <w:t>39</w:t>
    </w:r>
    <w:r>
      <w:rPr>
        <w:rStyle w:val="a5"/>
      </w:rPr>
      <w:fldChar w:fldCharType="end"/>
    </w:r>
  </w:p>
  <w:p w:rsidR="00715670" w:rsidRDefault="00715670" w:rsidP="00F138B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4328" w:rsidRDefault="00334328" w:rsidP="001914B1">
      <w:pPr>
        <w:spacing w:after="0" w:line="240" w:lineRule="auto"/>
      </w:pPr>
      <w:r>
        <w:separator/>
      </w:r>
    </w:p>
  </w:footnote>
  <w:footnote w:type="continuationSeparator" w:id="0">
    <w:p w:rsidR="00334328" w:rsidRDefault="00334328" w:rsidP="001914B1">
      <w:pPr>
        <w:spacing w:after="0" w:line="240" w:lineRule="auto"/>
      </w:pPr>
      <w:r>
        <w:continuationSeparator/>
      </w:r>
    </w:p>
  </w:footnote>
  <w:footnote w:id="1">
    <w:p w:rsidR="00715670" w:rsidRDefault="00715670"/>
    <w:p w:rsidR="00715670" w:rsidRDefault="00715670" w:rsidP="001914B1">
      <w:pPr>
        <w:pStyle w:val="a7"/>
        <w:spacing w:line="200" w:lineRule="exact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53"/>
    <w:multiLevelType w:val="multilevel"/>
    <w:tmpl w:val="0000005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196355"/>
    <w:multiLevelType w:val="multilevel"/>
    <w:tmpl w:val="FF260D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1694C4A"/>
    <w:multiLevelType w:val="hybridMultilevel"/>
    <w:tmpl w:val="005E50CA"/>
    <w:lvl w:ilvl="0" w:tplc="0436CE26">
      <w:start w:val="1"/>
      <w:numFmt w:val="decimal"/>
      <w:lvlText w:val="%1."/>
      <w:lvlJc w:val="left"/>
      <w:pPr>
        <w:ind w:left="7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84C56"/>
    <w:multiLevelType w:val="hybridMultilevel"/>
    <w:tmpl w:val="2DFA347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56019B"/>
    <w:multiLevelType w:val="hybridMultilevel"/>
    <w:tmpl w:val="A3D22FB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89396D"/>
    <w:multiLevelType w:val="hybridMultilevel"/>
    <w:tmpl w:val="66203EF4"/>
    <w:lvl w:ilvl="0" w:tplc="B78851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CBA7157"/>
    <w:multiLevelType w:val="hybridMultilevel"/>
    <w:tmpl w:val="1954F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FE35CF"/>
    <w:multiLevelType w:val="hybridMultilevel"/>
    <w:tmpl w:val="FE7A50CA"/>
    <w:lvl w:ilvl="0" w:tplc="CDC6B454">
      <w:start w:val="1"/>
      <w:numFmt w:val="decimal"/>
      <w:lvlText w:val="%1."/>
      <w:lvlJc w:val="left"/>
      <w:pPr>
        <w:ind w:left="827" w:hanging="348"/>
        <w:jc w:val="left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en-US" w:eastAsia="en-US" w:bidi="en-US"/>
      </w:rPr>
    </w:lvl>
    <w:lvl w:ilvl="1" w:tplc="7FECF64C">
      <w:numFmt w:val="bullet"/>
      <w:lvlText w:val="•"/>
      <w:lvlJc w:val="left"/>
      <w:pPr>
        <w:ind w:left="1494" w:hanging="348"/>
      </w:pPr>
      <w:rPr>
        <w:rFonts w:hint="default"/>
        <w:lang w:val="en-US" w:eastAsia="en-US" w:bidi="en-US"/>
      </w:rPr>
    </w:lvl>
    <w:lvl w:ilvl="2" w:tplc="8626E46E">
      <w:numFmt w:val="bullet"/>
      <w:lvlText w:val="•"/>
      <w:lvlJc w:val="left"/>
      <w:pPr>
        <w:ind w:left="2168" w:hanging="348"/>
      </w:pPr>
      <w:rPr>
        <w:rFonts w:hint="default"/>
        <w:lang w:val="en-US" w:eastAsia="en-US" w:bidi="en-US"/>
      </w:rPr>
    </w:lvl>
    <w:lvl w:ilvl="3" w:tplc="F9223A00">
      <w:numFmt w:val="bullet"/>
      <w:lvlText w:val="•"/>
      <w:lvlJc w:val="left"/>
      <w:pPr>
        <w:ind w:left="2842" w:hanging="348"/>
      </w:pPr>
      <w:rPr>
        <w:rFonts w:hint="default"/>
        <w:lang w:val="en-US" w:eastAsia="en-US" w:bidi="en-US"/>
      </w:rPr>
    </w:lvl>
    <w:lvl w:ilvl="4" w:tplc="8C1ED0AE">
      <w:numFmt w:val="bullet"/>
      <w:lvlText w:val="•"/>
      <w:lvlJc w:val="left"/>
      <w:pPr>
        <w:ind w:left="3517" w:hanging="348"/>
      </w:pPr>
      <w:rPr>
        <w:rFonts w:hint="default"/>
        <w:lang w:val="en-US" w:eastAsia="en-US" w:bidi="en-US"/>
      </w:rPr>
    </w:lvl>
    <w:lvl w:ilvl="5" w:tplc="32B01774">
      <w:numFmt w:val="bullet"/>
      <w:lvlText w:val="•"/>
      <w:lvlJc w:val="left"/>
      <w:pPr>
        <w:ind w:left="4191" w:hanging="348"/>
      </w:pPr>
      <w:rPr>
        <w:rFonts w:hint="default"/>
        <w:lang w:val="en-US" w:eastAsia="en-US" w:bidi="en-US"/>
      </w:rPr>
    </w:lvl>
    <w:lvl w:ilvl="6" w:tplc="1A5EE078">
      <w:numFmt w:val="bullet"/>
      <w:lvlText w:val="•"/>
      <w:lvlJc w:val="left"/>
      <w:pPr>
        <w:ind w:left="4865" w:hanging="348"/>
      </w:pPr>
      <w:rPr>
        <w:rFonts w:hint="default"/>
        <w:lang w:val="en-US" w:eastAsia="en-US" w:bidi="en-US"/>
      </w:rPr>
    </w:lvl>
    <w:lvl w:ilvl="7" w:tplc="E2E4F1F8">
      <w:numFmt w:val="bullet"/>
      <w:lvlText w:val="•"/>
      <w:lvlJc w:val="left"/>
      <w:pPr>
        <w:ind w:left="5540" w:hanging="348"/>
      </w:pPr>
      <w:rPr>
        <w:rFonts w:hint="default"/>
        <w:lang w:val="en-US" w:eastAsia="en-US" w:bidi="en-US"/>
      </w:rPr>
    </w:lvl>
    <w:lvl w:ilvl="8" w:tplc="59D2244C">
      <w:numFmt w:val="bullet"/>
      <w:lvlText w:val="•"/>
      <w:lvlJc w:val="left"/>
      <w:pPr>
        <w:ind w:left="6214" w:hanging="348"/>
      </w:pPr>
      <w:rPr>
        <w:rFonts w:hint="default"/>
        <w:lang w:val="en-US" w:eastAsia="en-US" w:bidi="en-US"/>
      </w:rPr>
    </w:lvl>
  </w:abstractNum>
  <w:abstractNum w:abstractNumId="8" w15:restartNumberingAfterBreak="0">
    <w:nsid w:val="144837A7"/>
    <w:multiLevelType w:val="hybridMultilevel"/>
    <w:tmpl w:val="3244C9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A32CCD"/>
    <w:multiLevelType w:val="hybridMultilevel"/>
    <w:tmpl w:val="899EE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6A7107"/>
    <w:multiLevelType w:val="hybridMultilevel"/>
    <w:tmpl w:val="E1D2C3C4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1" w15:restartNumberingAfterBreak="0">
    <w:nsid w:val="27C26D4C"/>
    <w:multiLevelType w:val="hybridMultilevel"/>
    <w:tmpl w:val="CF14AD28"/>
    <w:lvl w:ilvl="0" w:tplc="0436CE26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C54028"/>
    <w:multiLevelType w:val="multilevel"/>
    <w:tmpl w:val="029C5814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3" w15:restartNumberingAfterBreak="0">
    <w:nsid w:val="2E2B634E"/>
    <w:multiLevelType w:val="multilevel"/>
    <w:tmpl w:val="DE166C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FD53FED"/>
    <w:multiLevelType w:val="hybridMultilevel"/>
    <w:tmpl w:val="EA6268B2"/>
    <w:lvl w:ilvl="0" w:tplc="6DA494F4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5" w15:restartNumberingAfterBreak="0">
    <w:nsid w:val="31BB1174"/>
    <w:multiLevelType w:val="hybridMultilevel"/>
    <w:tmpl w:val="42040E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8B2442D"/>
    <w:multiLevelType w:val="hybridMultilevel"/>
    <w:tmpl w:val="0486C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3D07B0"/>
    <w:multiLevelType w:val="hybridMultilevel"/>
    <w:tmpl w:val="1D6AAF5E"/>
    <w:lvl w:ilvl="0" w:tplc="ABE03546">
      <w:start w:val="1"/>
      <w:numFmt w:val="decimal"/>
      <w:lvlText w:val="%1."/>
      <w:lvlJc w:val="left"/>
      <w:pPr>
        <w:ind w:left="703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23" w:hanging="360"/>
      </w:pPr>
    </w:lvl>
    <w:lvl w:ilvl="2" w:tplc="0419001B" w:tentative="1">
      <w:start w:val="1"/>
      <w:numFmt w:val="lowerRoman"/>
      <w:lvlText w:val="%3."/>
      <w:lvlJc w:val="right"/>
      <w:pPr>
        <w:ind w:left="2143" w:hanging="180"/>
      </w:pPr>
    </w:lvl>
    <w:lvl w:ilvl="3" w:tplc="0419000F" w:tentative="1">
      <w:start w:val="1"/>
      <w:numFmt w:val="decimal"/>
      <w:lvlText w:val="%4."/>
      <w:lvlJc w:val="left"/>
      <w:pPr>
        <w:ind w:left="2863" w:hanging="360"/>
      </w:pPr>
    </w:lvl>
    <w:lvl w:ilvl="4" w:tplc="04190019" w:tentative="1">
      <w:start w:val="1"/>
      <w:numFmt w:val="lowerLetter"/>
      <w:lvlText w:val="%5."/>
      <w:lvlJc w:val="left"/>
      <w:pPr>
        <w:ind w:left="3583" w:hanging="360"/>
      </w:pPr>
    </w:lvl>
    <w:lvl w:ilvl="5" w:tplc="0419001B" w:tentative="1">
      <w:start w:val="1"/>
      <w:numFmt w:val="lowerRoman"/>
      <w:lvlText w:val="%6."/>
      <w:lvlJc w:val="right"/>
      <w:pPr>
        <w:ind w:left="4303" w:hanging="180"/>
      </w:pPr>
    </w:lvl>
    <w:lvl w:ilvl="6" w:tplc="0419000F" w:tentative="1">
      <w:start w:val="1"/>
      <w:numFmt w:val="decimal"/>
      <w:lvlText w:val="%7."/>
      <w:lvlJc w:val="left"/>
      <w:pPr>
        <w:ind w:left="5023" w:hanging="360"/>
      </w:pPr>
    </w:lvl>
    <w:lvl w:ilvl="7" w:tplc="04190019" w:tentative="1">
      <w:start w:val="1"/>
      <w:numFmt w:val="lowerLetter"/>
      <w:lvlText w:val="%8."/>
      <w:lvlJc w:val="left"/>
      <w:pPr>
        <w:ind w:left="5743" w:hanging="360"/>
      </w:pPr>
    </w:lvl>
    <w:lvl w:ilvl="8" w:tplc="0419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18" w15:restartNumberingAfterBreak="0">
    <w:nsid w:val="3BCF27C0"/>
    <w:multiLevelType w:val="hybridMultilevel"/>
    <w:tmpl w:val="23024528"/>
    <w:lvl w:ilvl="0" w:tplc="A1301CEE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DE77DF7"/>
    <w:multiLevelType w:val="hybridMultilevel"/>
    <w:tmpl w:val="EBD6F1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FFD7E51"/>
    <w:multiLevelType w:val="hybridMultilevel"/>
    <w:tmpl w:val="91AE62EE"/>
    <w:lvl w:ilvl="0" w:tplc="BFA23036">
      <w:start w:val="1"/>
      <w:numFmt w:val="decimal"/>
      <w:lvlText w:val="%1."/>
      <w:lvlJc w:val="left"/>
      <w:pPr>
        <w:ind w:left="107" w:hanging="30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en-US" w:eastAsia="en-US" w:bidi="en-US"/>
      </w:rPr>
    </w:lvl>
    <w:lvl w:ilvl="1" w:tplc="DD00CC86">
      <w:numFmt w:val="bullet"/>
      <w:lvlText w:val="•"/>
      <w:lvlJc w:val="left"/>
      <w:pPr>
        <w:ind w:left="846" w:hanging="300"/>
      </w:pPr>
      <w:rPr>
        <w:rFonts w:hint="default"/>
        <w:lang w:val="en-US" w:eastAsia="en-US" w:bidi="en-US"/>
      </w:rPr>
    </w:lvl>
    <w:lvl w:ilvl="2" w:tplc="A8D22A88">
      <w:numFmt w:val="bullet"/>
      <w:lvlText w:val="•"/>
      <w:lvlJc w:val="left"/>
      <w:pPr>
        <w:ind w:left="1592" w:hanging="300"/>
      </w:pPr>
      <w:rPr>
        <w:rFonts w:hint="default"/>
        <w:lang w:val="en-US" w:eastAsia="en-US" w:bidi="en-US"/>
      </w:rPr>
    </w:lvl>
    <w:lvl w:ilvl="3" w:tplc="0C46585E">
      <w:numFmt w:val="bullet"/>
      <w:lvlText w:val="•"/>
      <w:lvlJc w:val="left"/>
      <w:pPr>
        <w:ind w:left="2338" w:hanging="300"/>
      </w:pPr>
      <w:rPr>
        <w:rFonts w:hint="default"/>
        <w:lang w:val="en-US" w:eastAsia="en-US" w:bidi="en-US"/>
      </w:rPr>
    </w:lvl>
    <w:lvl w:ilvl="4" w:tplc="7A78C220">
      <w:numFmt w:val="bullet"/>
      <w:lvlText w:val="•"/>
      <w:lvlJc w:val="left"/>
      <w:pPr>
        <w:ind w:left="3084" w:hanging="300"/>
      </w:pPr>
      <w:rPr>
        <w:rFonts w:hint="default"/>
        <w:lang w:val="en-US" w:eastAsia="en-US" w:bidi="en-US"/>
      </w:rPr>
    </w:lvl>
    <w:lvl w:ilvl="5" w:tplc="B92A23D8">
      <w:numFmt w:val="bullet"/>
      <w:lvlText w:val="•"/>
      <w:lvlJc w:val="left"/>
      <w:pPr>
        <w:ind w:left="3831" w:hanging="300"/>
      </w:pPr>
      <w:rPr>
        <w:rFonts w:hint="default"/>
        <w:lang w:val="en-US" w:eastAsia="en-US" w:bidi="en-US"/>
      </w:rPr>
    </w:lvl>
    <w:lvl w:ilvl="6" w:tplc="7F2E75B2">
      <w:numFmt w:val="bullet"/>
      <w:lvlText w:val="•"/>
      <w:lvlJc w:val="left"/>
      <w:pPr>
        <w:ind w:left="4577" w:hanging="300"/>
      </w:pPr>
      <w:rPr>
        <w:rFonts w:hint="default"/>
        <w:lang w:val="en-US" w:eastAsia="en-US" w:bidi="en-US"/>
      </w:rPr>
    </w:lvl>
    <w:lvl w:ilvl="7" w:tplc="AB28A70C">
      <w:numFmt w:val="bullet"/>
      <w:lvlText w:val="•"/>
      <w:lvlJc w:val="left"/>
      <w:pPr>
        <w:ind w:left="5323" w:hanging="300"/>
      </w:pPr>
      <w:rPr>
        <w:rFonts w:hint="default"/>
        <w:lang w:val="en-US" w:eastAsia="en-US" w:bidi="en-US"/>
      </w:rPr>
    </w:lvl>
    <w:lvl w:ilvl="8" w:tplc="EDFC8C30">
      <w:numFmt w:val="bullet"/>
      <w:lvlText w:val="•"/>
      <w:lvlJc w:val="left"/>
      <w:pPr>
        <w:ind w:left="6069" w:hanging="300"/>
      </w:pPr>
      <w:rPr>
        <w:rFonts w:hint="default"/>
        <w:lang w:val="en-US" w:eastAsia="en-US" w:bidi="en-US"/>
      </w:rPr>
    </w:lvl>
  </w:abstractNum>
  <w:abstractNum w:abstractNumId="21" w15:restartNumberingAfterBreak="0">
    <w:nsid w:val="42115380"/>
    <w:multiLevelType w:val="hybridMultilevel"/>
    <w:tmpl w:val="5ED0D278"/>
    <w:lvl w:ilvl="0" w:tplc="E0861936">
      <w:start w:val="1"/>
      <w:numFmt w:val="bullet"/>
      <w:lvlText w:val="-"/>
      <w:lvlJc w:val="left"/>
      <w:pPr>
        <w:ind w:left="5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8D8819DE">
      <w:start w:val="1"/>
      <w:numFmt w:val="bullet"/>
      <w:lvlText w:val="o"/>
      <w:lvlJc w:val="left"/>
      <w:pPr>
        <w:ind w:left="16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A38E23A4">
      <w:start w:val="1"/>
      <w:numFmt w:val="bullet"/>
      <w:lvlText w:val="▪"/>
      <w:lvlJc w:val="left"/>
      <w:pPr>
        <w:ind w:left="23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9176CD68">
      <w:start w:val="1"/>
      <w:numFmt w:val="bullet"/>
      <w:lvlText w:val="•"/>
      <w:lvlJc w:val="left"/>
      <w:pPr>
        <w:ind w:left="30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9854639C">
      <w:start w:val="1"/>
      <w:numFmt w:val="bullet"/>
      <w:lvlText w:val="o"/>
      <w:lvlJc w:val="left"/>
      <w:pPr>
        <w:ind w:left="38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E3B0543C">
      <w:start w:val="1"/>
      <w:numFmt w:val="bullet"/>
      <w:lvlText w:val="▪"/>
      <w:lvlJc w:val="left"/>
      <w:pPr>
        <w:ind w:left="45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03E82712">
      <w:start w:val="1"/>
      <w:numFmt w:val="bullet"/>
      <w:lvlText w:val="•"/>
      <w:lvlJc w:val="left"/>
      <w:pPr>
        <w:ind w:left="52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3398B6A4">
      <w:start w:val="1"/>
      <w:numFmt w:val="bullet"/>
      <w:lvlText w:val="o"/>
      <w:lvlJc w:val="left"/>
      <w:pPr>
        <w:ind w:left="59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5ABE7EF0">
      <w:start w:val="1"/>
      <w:numFmt w:val="bullet"/>
      <w:lvlText w:val="▪"/>
      <w:lvlJc w:val="left"/>
      <w:pPr>
        <w:ind w:left="66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2" w15:restartNumberingAfterBreak="0">
    <w:nsid w:val="42340D9D"/>
    <w:multiLevelType w:val="hybridMultilevel"/>
    <w:tmpl w:val="241483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2A14D09"/>
    <w:multiLevelType w:val="hybridMultilevel"/>
    <w:tmpl w:val="4CBE9E78"/>
    <w:lvl w:ilvl="0" w:tplc="8D32189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492004D5"/>
    <w:multiLevelType w:val="hybridMultilevel"/>
    <w:tmpl w:val="184A11E8"/>
    <w:lvl w:ilvl="0" w:tplc="2CE6B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AD17EF0"/>
    <w:multiLevelType w:val="multilevel"/>
    <w:tmpl w:val="3AD8CB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3651E82"/>
    <w:multiLevelType w:val="hybridMultilevel"/>
    <w:tmpl w:val="245096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43F4C4B"/>
    <w:multiLevelType w:val="hybridMultilevel"/>
    <w:tmpl w:val="591C1B7C"/>
    <w:lvl w:ilvl="0" w:tplc="F04AF0F0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</w:lvl>
    <w:lvl w:ilvl="2" w:tplc="0419001B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</w:lvl>
    <w:lvl w:ilvl="3" w:tplc="0419000F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90019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 w:tplc="0419001B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 w:tplc="0419000F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90019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 w:tplc="0419001B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abstractNum w:abstractNumId="28" w15:restartNumberingAfterBreak="0">
    <w:nsid w:val="551A0686"/>
    <w:multiLevelType w:val="multilevel"/>
    <w:tmpl w:val="DE20FDE8"/>
    <w:lvl w:ilvl="0">
      <w:start w:val="3"/>
      <w:numFmt w:val="decimal"/>
      <w:lvlText w:val="4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58C1E06"/>
    <w:multiLevelType w:val="multilevel"/>
    <w:tmpl w:val="0AF224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D8A3871"/>
    <w:multiLevelType w:val="hybridMultilevel"/>
    <w:tmpl w:val="C94A8F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3DA733C"/>
    <w:multiLevelType w:val="hybridMultilevel"/>
    <w:tmpl w:val="107267B2"/>
    <w:lvl w:ilvl="0" w:tplc="8FCC03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5955259"/>
    <w:multiLevelType w:val="hybridMultilevel"/>
    <w:tmpl w:val="D4FEC026"/>
    <w:lvl w:ilvl="0" w:tplc="10283598">
      <w:start w:val="6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en-US" w:eastAsia="en-US" w:bidi="en-US"/>
      </w:rPr>
    </w:lvl>
    <w:lvl w:ilvl="1" w:tplc="9AC04B84">
      <w:numFmt w:val="bullet"/>
      <w:lvlText w:val="•"/>
      <w:lvlJc w:val="left"/>
      <w:pPr>
        <w:ind w:left="846" w:hanging="240"/>
      </w:pPr>
      <w:rPr>
        <w:rFonts w:hint="default"/>
        <w:lang w:val="en-US" w:eastAsia="en-US" w:bidi="en-US"/>
      </w:rPr>
    </w:lvl>
    <w:lvl w:ilvl="2" w:tplc="5A38AC40">
      <w:numFmt w:val="bullet"/>
      <w:lvlText w:val="•"/>
      <w:lvlJc w:val="left"/>
      <w:pPr>
        <w:ind w:left="1592" w:hanging="240"/>
      </w:pPr>
      <w:rPr>
        <w:rFonts w:hint="default"/>
        <w:lang w:val="en-US" w:eastAsia="en-US" w:bidi="en-US"/>
      </w:rPr>
    </w:lvl>
    <w:lvl w:ilvl="3" w:tplc="A4CEDCB6">
      <w:numFmt w:val="bullet"/>
      <w:lvlText w:val="•"/>
      <w:lvlJc w:val="left"/>
      <w:pPr>
        <w:ind w:left="2338" w:hanging="240"/>
      </w:pPr>
      <w:rPr>
        <w:rFonts w:hint="default"/>
        <w:lang w:val="en-US" w:eastAsia="en-US" w:bidi="en-US"/>
      </w:rPr>
    </w:lvl>
    <w:lvl w:ilvl="4" w:tplc="E0CEE668">
      <w:numFmt w:val="bullet"/>
      <w:lvlText w:val="•"/>
      <w:lvlJc w:val="left"/>
      <w:pPr>
        <w:ind w:left="3085" w:hanging="240"/>
      </w:pPr>
      <w:rPr>
        <w:rFonts w:hint="default"/>
        <w:lang w:val="en-US" w:eastAsia="en-US" w:bidi="en-US"/>
      </w:rPr>
    </w:lvl>
    <w:lvl w:ilvl="5" w:tplc="DC1A93C2">
      <w:numFmt w:val="bullet"/>
      <w:lvlText w:val="•"/>
      <w:lvlJc w:val="left"/>
      <w:pPr>
        <w:ind w:left="3831" w:hanging="240"/>
      </w:pPr>
      <w:rPr>
        <w:rFonts w:hint="default"/>
        <w:lang w:val="en-US" w:eastAsia="en-US" w:bidi="en-US"/>
      </w:rPr>
    </w:lvl>
    <w:lvl w:ilvl="6" w:tplc="27F2EF3A">
      <w:numFmt w:val="bullet"/>
      <w:lvlText w:val="•"/>
      <w:lvlJc w:val="left"/>
      <w:pPr>
        <w:ind w:left="4577" w:hanging="240"/>
      </w:pPr>
      <w:rPr>
        <w:rFonts w:hint="default"/>
        <w:lang w:val="en-US" w:eastAsia="en-US" w:bidi="en-US"/>
      </w:rPr>
    </w:lvl>
    <w:lvl w:ilvl="7" w:tplc="2FD2DD24">
      <w:numFmt w:val="bullet"/>
      <w:lvlText w:val="•"/>
      <w:lvlJc w:val="left"/>
      <w:pPr>
        <w:ind w:left="5324" w:hanging="240"/>
      </w:pPr>
      <w:rPr>
        <w:rFonts w:hint="default"/>
        <w:lang w:val="en-US" w:eastAsia="en-US" w:bidi="en-US"/>
      </w:rPr>
    </w:lvl>
    <w:lvl w:ilvl="8" w:tplc="2F02B7E6">
      <w:numFmt w:val="bullet"/>
      <w:lvlText w:val="•"/>
      <w:lvlJc w:val="left"/>
      <w:pPr>
        <w:ind w:left="6070" w:hanging="240"/>
      </w:pPr>
      <w:rPr>
        <w:rFonts w:hint="default"/>
        <w:lang w:val="en-US" w:eastAsia="en-US" w:bidi="en-US"/>
      </w:rPr>
    </w:lvl>
  </w:abstractNum>
  <w:abstractNum w:abstractNumId="33" w15:restartNumberingAfterBreak="0">
    <w:nsid w:val="65B05469"/>
    <w:multiLevelType w:val="hybridMultilevel"/>
    <w:tmpl w:val="F42CE82E"/>
    <w:lvl w:ilvl="0" w:tplc="A1301CEE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76C5E7B"/>
    <w:multiLevelType w:val="hybridMultilevel"/>
    <w:tmpl w:val="2BA22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7A713B"/>
    <w:multiLevelType w:val="hybridMultilevel"/>
    <w:tmpl w:val="74AA0842"/>
    <w:lvl w:ilvl="0" w:tplc="23DAC682">
      <w:start w:val="1"/>
      <w:numFmt w:val="decimal"/>
      <w:lvlText w:val="%1."/>
      <w:lvlJc w:val="left"/>
      <w:pPr>
        <w:ind w:left="2639" w:hanging="240"/>
        <w:jc w:val="right"/>
      </w:pPr>
      <w:rPr>
        <w:rFonts w:hint="default"/>
        <w:spacing w:val="-5"/>
        <w:w w:val="100"/>
        <w:lang w:val="en-US" w:eastAsia="en-US" w:bidi="en-US"/>
      </w:rPr>
    </w:lvl>
    <w:lvl w:ilvl="1" w:tplc="235040F6">
      <w:numFmt w:val="bullet"/>
      <w:lvlText w:val="•"/>
      <w:lvlJc w:val="left"/>
      <w:pPr>
        <w:ind w:left="4006" w:hanging="240"/>
      </w:pPr>
      <w:rPr>
        <w:rFonts w:hint="default"/>
        <w:lang w:val="en-US" w:eastAsia="en-US" w:bidi="en-US"/>
      </w:rPr>
    </w:lvl>
    <w:lvl w:ilvl="2" w:tplc="A594C4B2">
      <w:numFmt w:val="bullet"/>
      <w:lvlText w:val="•"/>
      <w:lvlJc w:val="left"/>
      <w:pPr>
        <w:ind w:left="5372" w:hanging="240"/>
      </w:pPr>
      <w:rPr>
        <w:rFonts w:hint="default"/>
        <w:lang w:val="en-US" w:eastAsia="en-US" w:bidi="en-US"/>
      </w:rPr>
    </w:lvl>
    <w:lvl w:ilvl="3" w:tplc="645A646E">
      <w:numFmt w:val="bullet"/>
      <w:lvlText w:val="•"/>
      <w:lvlJc w:val="left"/>
      <w:pPr>
        <w:ind w:left="6738" w:hanging="240"/>
      </w:pPr>
      <w:rPr>
        <w:rFonts w:hint="default"/>
        <w:lang w:val="en-US" w:eastAsia="en-US" w:bidi="en-US"/>
      </w:rPr>
    </w:lvl>
    <w:lvl w:ilvl="4" w:tplc="2E1C50C2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en-US"/>
      </w:rPr>
    </w:lvl>
    <w:lvl w:ilvl="5" w:tplc="8A74FC24">
      <w:numFmt w:val="bullet"/>
      <w:lvlText w:val="•"/>
      <w:lvlJc w:val="left"/>
      <w:pPr>
        <w:ind w:left="9470" w:hanging="240"/>
      </w:pPr>
      <w:rPr>
        <w:rFonts w:hint="default"/>
        <w:lang w:val="en-US" w:eastAsia="en-US" w:bidi="en-US"/>
      </w:rPr>
    </w:lvl>
    <w:lvl w:ilvl="6" w:tplc="AD86890E">
      <w:numFmt w:val="bullet"/>
      <w:lvlText w:val="•"/>
      <w:lvlJc w:val="left"/>
      <w:pPr>
        <w:ind w:left="10836" w:hanging="240"/>
      </w:pPr>
      <w:rPr>
        <w:rFonts w:hint="default"/>
        <w:lang w:val="en-US" w:eastAsia="en-US" w:bidi="en-US"/>
      </w:rPr>
    </w:lvl>
    <w:lvl w:ilvl="7" w:tplc="73AC2E08">
      <w:numFmt w:val="bullet"/>
      <w:lvlText w:val="•"/>
      <w:lvlJc w:val="left"/>
      <w:pPr>
        <w:ind w:left="12202" w:hanging="240"/>
      </w:pPr>
      <w:rPr>
        <w:rFonts w:hint="default"/>
        <w:lang w:val="en-US" w:eastAsia="en-US" w:bidi="en-US"/>
      </w:rPr>
    </w:lvl>
    <w:lvl w:ilvl="8" w:tplc="56E60BD4">
      <w:numFmt w:val="bullet"/>
      <w:lvlText w:val="•"/>
      <w:lvlJc w:val="left"/>
      <w:pPr>
        <w:ind w:left="13568" w:hanging="240"/>
      </w:pPr>
      <w:rPr>
        <w:rFonts w:hint="default"/>
        <w:lang w:val="en-US" w:eastAsia="en-US" w:bidi="en-US"/>
      </w:rPr>
    </w:lvl>
  </w:abstractNum>
  <w:abstractNum w:abstractNumId="36" w15:restartNumberingAfterBreak="0">
    <w:nsid w:val="73222638"/>
    <w:multiLevelType w:val="hybridMultilevel"/>
    <w:tmpl w:val="75FCD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B9B4D9B"/>
    <w:multiLevelType w:val="multilevel"/>
    <w:tmpl w:val="CCDE0B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DDE74EF"/>
    <w:multiLevelType w:val="hybridMultilevel"/>
    <w:tmpl w:val="65ECA520"/>
    <w:lvl w:ilvl="0" w:tplc="6CCE96EC">
      <w:start w:val="12"/>
      <w:numFmt w:val="decimal"/>
      <w:lvlText w:val="%1"/>
      <w:lvlJc w:val="left"/>
      <w:pPr>
        <w:ind w:left="108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E3F0272"/>
    <w:multiLevelType w:val="multilevel"/>
    <w:tmpl w:val="9A5E9C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9"/>
  </w:num>
  <w:num w:numId="3">
    <w:abstractNumId w:val="1"/>
  </w:num>
  <w:num w:numId="4">
    <w:abstractNumId w:val="37"/>
  </w:num>
  <w:num w:numId="5">
    <w:abstractNumId w:val="28"/>
  </w:num>
  <w:num w:numId="6">
    <w:abstractNumId w:val="14"/>
  </w:num>
  <w:num w:numId="7">
    <w:abstractNumId w:val="39"/>
  </w:num>
  <w:num w:numId="8">
    <w:abstractNumId w:val="6"/>
  </w:num>
  <w:num w:numId="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0"/>
  </w:num>
  <w:num w:numId="1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1"/>
  </w:num>
  <w:num w:numId="19">
    <w:abstractNumId w:val="33"/>
  </w:num>
  <w:num w:numId="20">
    <w:abstractNumId w:val="8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</w:num>
  <w:num w:numId="23">
    <w:abstractNumId w:val="36"/>
  </w:num>
  <w:num w:numId="24">
    <w:abstractNumId w:val="3"/>
  </w:num>
  <w:num w:numId="25">
    <w:abstractNumId w:val="19"/>
  </w:num>
  <w:num w:numId="26">
    <w:abstractNumId w:val="18"/>
  </w:num>
  <w:num w:numId="27">
    <w:abstractNumId w:val="27"/>
  </w:num>
  <w:num w:numId="28">
    <w:abstractNumId w:val="10"/>
  </w:num>
  <w:num w:numId="29">
    <w:abstractNumId w:val="17"/>
  </w:num>
  <w:num w:numId="30">
    <w:abstractNumId w:val="25"/>
  </w:num>
  <w:num w:numId="31">
    <w:abstractNumId w:val="13"/>
  </w:num>
  <w:num w:numId="32">
    <w:abstractNumId w:val="34"/>
  </w:num>
  <w:num w:numId="33">
    <w:abstractNumId w:val="16"/>
  </w:num>
  <w:num w:numId="34">
    <w:abstractNumId w:val="5"/>
  </w:num>
  <w:num w:numId="35">
    <w:abstractNumId w:val="9"/>
  </w:num>
  <w:num w:numId="36">
    <w:abstractNumId w:val="11"/>
  </w:num>
  <w:num w:numId="37">
    <w:abstractNumId w:val="2"/>
  </w:num>
  <w:num w:numId="3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</w:num>
  <w:num w:numId="40">
    <w:abstractNumId w:val="4"/>
  </w:num>
  <w:num w:numId="41">
    <w:abstractNumId w:val="38"/>
  </w:num>
  <w:num w:numId="42">
    <w:abstractNumId w:val="20"/>
  </w:num>
  <w:num w:numId="43">
    <w:abstractNumId w:val="32"/>
  </w:num>
  <w:num w:numId="44">
    <w:abstractNumId w:val="7"/>
  </w:num>
  <w:num w:numId="45">
    <w:abstractNumId w:val="35"/>
  </w:num>
  <w:num w:numId="4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325"/>
    <w:rsid w:val="000004F6"/>
    <w:rsid w:val="000008FA"/>
    <w:rsid w:val="000034A3"/>
    <w:rsid w:val="00004165"/>
    <w:rsid w:val="0000576B"/>
    <w:rsid w:val="00006D77"/>
    <w:rsid w:val="00010611"/>
    <w:rsid w:val="0001172C"/>
    <w:rsid w:val="00012CBC"/>
    <w:rsid w:val="000203BC"/>
    <w:rsid w:val="00020CD9"/>
    <w:rsid w:val="0002199C"/>
    <w:rsid w:val="00021E29"/>
    <w:rsid w:val="0002272C"/>
    <w:rsid w:val="0002337E"/>
    <w:rsid w:val="000271DA"/>
    <w:rsid w:val="000312DF"/>
    <w:rsid w:val="0003543A"/>
    <w:rsid w:val="00036F0C"/>
    <w:rsid w:val="00037F08"/>
    <w:rsid w:val="00040402"/>
    <w:rsid w:val="00043AA5"/>
    <w:rsid w:val="00045774"/>
    <w:rsid w:val="000457A7"/>
    <w:rsid w:val="00045DCE"/>
    <w:rsid w:val="000470E1"/>
    <w:rsid w:val="00047824"/>
    <w:rsid w:val="00051A16"/>
    <w:rsid w:val="00051B5F"/>
    <w:rsid w:val="00053F8E"/>
    <w:rsid w:val="000540AE"/>
    <w:rsid w:val="00055DC8"/>
    <w:rsid w:val="00056A18"/>
    <w:rsid w:val="000575AD"/>
    <w:rsid w:val="00060BB8"/>
    <w:rsid w:val="00061CF1"/>
    <w:rsid w:val="000620EA"/>
    <w:rsid w:val="00064D62"/>
    <w:rsid w:val="000711F0"/>
    <w:rsid w:val="000715C1"/>
    <w:rsid w:val="000727BE"/>
    <w:rsid w:val="0008246F"/>
    <w:rsid w:val="000866AF"/>
    <w:rsid w:val="000900DC"/>
    <w:rsid w:val="00090D33"/>
    <w:rsid w:val="00091663"/>
    <w:rsid w:val="00092994"/>
    <w:rsid w:val="00093460"/>
    <w:rsid w:val="00093C1C"/>
    <w:rsid w:val="00093F43"/>
    <w:rsid w:val="00093F82"/>
    <w:rsid w:val="0009502D"/>
    <w:rsid w:val="00095202"/>
    <w:rsid w:val="00095A9E"/>
    <w:rsid w:val="00096550"/>
    <w:rsid w:val="00097024"/>
    <w:rsid w:val="00097BAE"/>
    <w:rsid w:val="000A022F"/>
    <w:rsid w:val="000A0429"/>
    <w:rsid w:val="000A077E"/>
    <w:rsid w:val="000A0C9A"/>
    <w:rsid w:val="000A34CA"/>
    <w:rsid w:val="000A3DB6"/>
    <w:rsid w:val="000A4174"/>
    <w:rsid w:val="000A4333"/>
    <w:rsid w:val="000A5945"/>
    <w:rsid w:val="000A60B6"/>
    <w:rsid w:val="000A67CA"/>
    <w:rsid w:val="000A76F2"/>
    <w:rsid w:val="000B0990"/>
    <w:rsid w:val="000B181E"/>
    <w:rsid w:val="000B2B55"/>
    <w:rsid w:val="000B3C6E"/>
    <w:rsid w:val="000B415C"/>
    <w:rsid w:val="000B4341"/>
    <w:rsid w:val="000B48DE"/>
    <w:rsid w:val="000B4929"/>
    <w:rsid w:val="000B5484"/>
    <w:rsid w:val="000B5FCC"/>
    <w:rsid w:val="000B5FD9"/>
    <w:rsid w:val="000B6C91"/>
    <w:rsid w:val="000C1DCF"/>
    <w:rsid w:val="000C2571"/>
    <w:rsid w:val="000C3E03"/>
    <w:rsid w:val="000C4C13"/>
    <w:rsid w:val="000C7A71"/>
    <w:rsid w:val="000D1B62"/>
    <w:rsid w:val="000D38CF"/>
    <w:rsid w:val="000D42E8"/>
    <w:rsid w:val="000D47DE"/>
    <w:rsid w:val="000D50EE"/>
    <w:rsid w:val="000D5160"/>
    <w:rsid w:val="000E08AE"/>
    <w:rsid w:val="000E0AA5"/>
    <w:rsid w:val="000E3204"/>
    <w:rsid w:val="000E439E"/>
    <w:rsid w:val="000E7151"/>
    <w:rsid w:val="000E7281"/>
    <w:rsid w:val="000E7EBA"/>
    <w:rsid w:val="000F01E0"/>
    <w:rsid w:val="000F15FA"/>
    <w:rsid w:val="000F1F4C"/>
    <w:rsid w:val="000F2C78"/>
    <w:rsid w:val="000F2F5C"/>
    <w:rsid w:val="000F33BB"/>
    <w:rsid w:val="000F4741"/>
    <w:rsid w:val="000F5F63"/>
    <w:rsid w:val="000F680B"/>
    <w:rsid w:val="000F7B26"/>
    <w:rsid w:val="00100871"/>
    <w:rsid w:val="001013D4"/>
    <w:rsid w:val="00102562"/>
    <w:rsid w:val="0010306D"/>
    <w:rsid w:val="00104D5F"/>
    <w:rsid w:val="00105DB8"/>
    <w:rsid w:val="00106DA5"/>
    <w:rsid w:val="00106F48"/>
    <w:rsid w:val="001079DE"/>
    <w:rsid w:val="00107A83"/>
    <w:rsid w:val="001109E0"/>
    <w:rsid w:val="00111012"/>
    <w:rsid w:val="00117F2F"/>
    <w:rsid w:val="001246E7"/>
    <w:rsid w:val="00126DAF"/>
    <w:rsid w:val="0012753F"/>
    <w:rsid w:val="00131BC7"/>
    <w:rsid w:val="00131E62"/>
    <w:rsid w:val="001344D8"/>
    <w:rsid w:val="00134CAD"/>
    <w:rsid w:val="00137793"/>
    <w:rsid w:val="001401C0"/>
    <w:rsid w:val="001409B1"/>
    <w:rsid w:val="00141303"/>
    <w:rsid w:val="001436F6"/>
    <w:rsid w:val="001439FE"/>
    <w:rsid w:val="00143DFC"/>
    <w:rsid w:val="0014438F"/>
    <w:rsid w:val="00145192"/>
    <w:rsid w:val="001515D4"/>
    <w:rsid w:val="00155B97"/>
    <w:rsid w:val="001560D0"/>
    <w:rsid w:val="00157E56"/>
    <w:rsid w:val="00160920"/>
    <w:rsid w:val="00160DE3"/>
    <w:rsid w:val="00162F7C"/>
    <w:rsid w:val="00165146"/>
    <w:rsid w:val="00165C53"/>
    <w:rsid w:val="00167161"/>
    <w:rsid w:val="00167603"/>
    <w:rsid w:val="00167A71"/>
    <w:rsid w:val="00175BFB"/>
    <w:rsid w:val="00177141"/>
    <w:rsid w:val="001816B7"/>
    <w:rsid w:val="00184243"/>
    <w:rsid w:val="0018503B"/>
    <w:rsid w:val="00186550"/>
    <w:rsid w:val="00186C10"/>
    <w:rsid w:val="00187215"/>
    <w:rsid w:val="00190487"/>
    <w:rsid w:val="001914B1"/>
    <w:rsid w:val="001914B9"/>
    <w:rsid w:val="00191739"/>
    <w:rsid w:val="00195A50"/>
    <w:rsid w:val="00196DF8"/>
    <w:rsid w:val="00197410"/>
    <w:rsid w:val="001976A2"/>
    <w:rsid w:val="00197CCD"/>
    <w:rsid w:val="001A1045"/>
    <w:rsid w:val="001A2038"/>
    <w:rsid w:val="001A333F"/>
    <w:rsid w:val="001A38A3"/>
    <w:rsid w:val="001A44DF"/>
    <w:rsid w:val="001A455D"/>
    <w:rsid w:val="001A5AD3"/>
    <w:rsid w:val="001B12AE"/>
    <w:rsid w:val="001B2A16"/>
    <w:rsid w:val="001B31DF"/>
    <w:rsid w:val="001B38BA"/>
    <w:rsid w:val="001B5B20"/>
    <w:rsid w:val="001C01EB"/>
    <w:rsid w:val="001C0D98"/>
    <w:rsid w:val="001C100D"/>
    <w:rsid w:val="001C12D5"/>
    <w:rsid w:val="001C2202"/>
    <w:rsid w:val="001C5E03"/>
    <w:rsid w:val="001C7BAE"/>
    <w:rsid w:val="001D05B5"/>
    <w:rsid w:val="001D07EF"/>
    <w:rsid w:val="001D0986"/>
    <w:rsid w:val="001D1008"/>
    <w:rsid w:val="001D2958"/>
    <w:rsid w:val="001D2DEE"/>
    <w:rsid w:val="001D3ABD"/>
    <w:rsid w:val="001D6668"/>
    <w:rsid w:val="001E05A5"/>
    <w:rsid w:val="001E09D6"/>
    <w:rsid w:val="001E13C9"/>
    <w:rsid w:val="001E2AD8"/>
    <w:rsid w:val="001E584F"/>
    <w:rsid w:val="001E5C7A"/>
    <w:rsid w:val="001E6E8A"/>
    <w:rsid w:val="001F0BD7"/>
    <w:rsid w:val="001F3199"/>
    <w:rsid w:val="001F335A"/>
    <w:rsid w:val="001F4524"/>
    <w:rsid w:val="001F6DC3"/>
    <w:rsid w:val="002007D0"/>
    <w:rsid w:val="002008EA"/>
    <w:rsid w:val="00200920"/>
    <w:rsid w:val="00200B8F"/>
    <w:rsid w:val="00201715"/>
    <w:rsid w:val="00202F87"/>
    <w:rsid w:val="002046DD"/>
    <w:rsid w:val="00204ED8"/>
    <w:rsid w:val="002051A8"/>
    <w:rsid w:val="002053D5"/>
    <w:rsid w:val="0020566E"/>
    <w:rsid w:val="00206B5A"/>
    <w:rsid w:val="00206C7C"/>
    <w:rsid w:val="00211783"/>
    <w:rsid w:val="0021274D"/>
    <w:rsid w:val="00213AFD"/>
    <w:rsid w:val="00214246"/>
    <w:rsid w:val="0021479F"/>
    <w:rsid w:val="00215166"/>
    <w:rsid w:val="0021567B"/>
    <w:rsid w:val="00215AF3"/>
    <w:rsid w:val="00216359"/>
    <w:rsid w:val="00220153"/>
    <w:rsid w:val="00220429"/>
    <w:rsid w:val="002204AF"/>
    <w:rsid w:val="00220958"/>
    <w:rsid w:val="002214F6"/>
    <w:rsid w:val="00221FF2"/>
    <w:rsid w:val="0022314E"/>
    <w:rsid w:val="00223F46"/>
    <w:rsid w:val="002242D6"/>
    <w:rsid w:val="00224C92"/>
    <w:rsid w:val="002250AB"/>
    <w:rsid w:val="0022566B"/>
    <w:rsid w:val="00225E27"/>
    <w:rsid w:val="00227115"/>
    <w:rsid w:val="00231496"/>
    <w:rsid w:val="00234E06"/>
    <w:rsid w:val="00235179"/>
    <w:rsid w:val="00237E7C"/>
    <w:rsid w:val="0024041B"/>
    <w:rsid w:val="002414D5"/>
    <w:rsid w:val="00242867"/>
    <w:rsid w:val="00243082"/>
    <w:rsid w:val="00243BB4"/>
    <w:rsid w:val="00243E2E"/>
    <w:rsid w:val="002444AD"/>
    <w:rsid w:val="00244800"/>
    <w:rsid w:val="00245C44"/>
    <w:rsid w:val="00247003"/>
    <w:rsid w:val="00247760"/>
    <w:rsid w:val="00250172"/>
    <w:rsid w:val="0025031B"/>
    <w:rsid w:val="002508F0"/>
    <w:rsid w:val="0025115D"/>
    <w:rsid w:val="00251D9C"/>
    <w:rsid w:val="00253441"/>
    <w:rsid w:val="0025346C"/>
    <w:rsid w:val="00253D6F"/>
    <w:rsid w:val="00255D49"/>
    <w:rsid w:val="00260D3A"/>
    <w:rsid w:val="00261528"/>
    <w:rsid w:val="00263115"/>
    <w:rsid w:val="00263910"/>
    <w:rsid w:val="00265C3F"/>
    <w:rsid w:val="002675EB"/>
    <w:rsid w:val="00267C97"/>
    <w:rsid w:val="002704FF"/>
    <w:rsid w:val="00273926"/>
    <w:rsid w:val="00275165"/>
    <w:rsid w:val="002751FE"/>
    <w:rsid w:val="00275974"/>
    <w:rsid w:val="00275C3D"/>
    <w:rsid w:val="002765AF"/>
    <w:rsid w:val="00276FA3"/>
    <w:rsid w:val="002812E5"/>
    <w:rsid w:val="00286B2B"/>
    <w:rsid w:val="00287DCF"/>
    <w:rsid w:val="00290E0D"/>
    <w:rsid w:val="00291475"/>
    <w:rsid w:val="002915E9"/>
    <w:rsid w:val="002926EA"/>
    <w:rsid w:val="00293053"/>
    <w:rsid w:val="002938EE"/>
    <w:rsid w:val="00293C7D"/>
    <w:rsid w:val="00294A7B"/>
    <w:rsid w:val="00294DCC"/>
    <w:rsid w:val="00295EA3"/>
    <w:rsid w:val="00295FB9"/>
    <w:rsid w:val="00296AD0"/>
    <w:rsid w:val="00296D32"/>
    <w:rsid w:val="002A1B90"/>
    <w:rsid w:val="002A1F55"/>
    <w:rsid w:val="002A3B86"/>
    <w:rsid w:val="002A70FF"/>
    <w:rsid w:val="002B018D"/>
    <w:rsid w:val="002B5792"/>
    <w:rsid w:val="002B6924"/>
    <w:rsid w:val="002B7860"/>
    <w:rsid w:val="002B79B2"/>
    <w:rsid w:val="002B7AC9"/>
    <w:rsid w:val="002C00C4"/>
    <w:rsid w:val="002C08A6"/>
    <w:rsid w:val="002C0E28"/>
    <w:rsid w:val="002C3C78"/>
    <w:rsid w:val="002C691A"/>
    <w:rsid w:val="002C6CEC"/>
    <w:rsid w:val="002D2062"/>
    <w:rsid w:val="002D2834"/>
    <w:rsid w:val="002D57EB"/>
    <w:rsid w:val="002D5B30"/>
    <w:rsid w:val="002D5FBA"/>
    <w:rsid w:val="002D7449"/>
    <w:rsid w:val="002E2678"/>
    <w:rsid w:val="002E353D"/>
    <w:rsid w:val="002E439F"/>
    <w:rsid w:val="002E4DAD"/>
    <w:rsid w:val="002E5297"/>
    <w:rsid w:val="002E54A7"/>
    <w:rsid w:val="002E69A5"/>
    <w:rsid w:val="002E69C7"/>
    <w:rsid w:val="002F00EE"/>
    <w:rsid w:val="002F1D50"/>
    <w:rsid w:val="002F273C"/>
    <w:rsid w:val="002F2F64"/>
    <w:rsid w:val="002F3BEB"/>
    <w:rsid w:val="002F57BF"/>
    <w:rsid w:val="002F6544"/>
    <w:rsid w:val="002F768B"/>
    <w:rsid w:val="002F7AD3"/>
    <w:rsid w:val="00300D20"/>
    <w:rsid w:val="00300F84"/>
    <w:rsid w:val="00302349"/>
    <w:rsid w:val="00303517"/>
    <w:rsid w:val="003038DE"/>
    <w:rsid w:val="00303A17"/>
    <w:rsid w:val="00304F82"/>
    <w:rsid w:val="00306737"/>
    <w:rsid w:val="00306B51"/>
    <w:rsid w:val="00306B59"/>
    <w:rsid w:val="003073E1"/>
    <w:rsid w:val="00310831"/>
    <w:rsid w:val="0031173C"/>
    <w:rsid w:val="00316CA1"/>
    <w:rsid w:val="00320A6A"/>
    <w:rsid w:val="00325C2C"/>
    <w:rsid w:val="00325F64"/>
    <w:rsid w:val="00326211"/>
    <w:rsid w:val="003276A9"/>
    <w:rsid w:val="00327E2E"/>
    <w:rsid w:val="00330239"/>
    <w:rsid w:val="0033023C"/>
    <w:rsid w:val="00331626"/>
    <w:rsid w:val="00332D16"/>
    <w:rsid w:val="00334328"/>
    <w:rsid w:val="00334B8A"/>
    <w:rsid w:val="0033633C"/>
    <w:rsid w:val="00337DB1"/>
    <w:rsid w:val="00337FB3"/>
    <w:rsid w:val="00340901"/>
    <w:rsid w:val="00340ADC"/>
    <w:rsid w:val="00340E57"/>
    <w:rsid w:val="003427BE"/>
    <w:rsid w:val="00346E24"/>
    <w:rsid w:val="00347B55"/>
    <w:rsid w:val="00347E6D"/>
    <w:rsid w:val="00350511"/>
    <w:rsid w:val="00351DDC"/>
    <w:rsid w:val="003520F6"/>
    <w:rsid w:val="0035394C"/>
    <w:rsid w:val="00354565"/>
    <w:rsid w:val="00354620"/>
    <w:rsid w:val="003557C3"/>
    <w:rsid w:val="00356FD3"/>
    <w:rsid w:val="003604FF"/>
    <w:rsid w:val="00360ADD"/>
    <w:rsid w:val="003630B7"/>
    <w:rsid w:val="00363145"/>
    <w:rsid w:val="003637EF"/>
    <w:rsid w:val="00365041"/>
    <w:rsid w:val="00366398"/>
    <w:rsid w:val="00366BF4"/>
    <w:rsid w:val="00367C46"/>
    <w:rsid w:val="0037086C"/>
    <w:rsid w:val="00370ED5"/>
    <w:rsid w:val="003711ED"/>
    <w:rsid w:val="00373153"/>
    <w:rsid w:val="0037347B"/>
    <w:rsid w:val="00373714"/>
    <w:rsid w:val="003752F6"/>
    <w:rsid w:val="00376C08"/>
    <w:rsid w:val="00376D5B"/>
    <w:rsid w:val="00377814"/>
    <w:rsid w:val="0038224E"/>
    <w:rsid w:val="00382BF5"/>
    <w:rsid w:val="00383571"/>
    <w:rsid w:val="00383C00"/>
    <w:rsid w:val="00384589"/>
    <w:rsid w:val="0039057B"/>
    <w:rsid w:val="00391FAA"/>
    <w:rsid w:val="00392A01"/>
    <w:rsid w:val="00393F01"/>
    <w:rsid w:val="00394CE0"/>
    <w:rsid w:val="0039604A"/>
    <w:rsid w:val="00397648"/>
    <w:rsid w:val="00397BC0"/>
    <w:rsid w:val="00397E62"/>
    <w:rsid w:val="003A1151"/>
    <w:rsid w:val="003A6045"/>
    <w:rsid w:val="003B0B9A"/>
    <w:rsid w:val="003B28A1"/>
    <w:rsid w:val="003B3BC1"/>
    <w:rsid w:val="003B63C0"/>
    <w:rsid w:val="003B6D17"/>
    <w:rsid w:val="003C0AE5"/>
    <w:rsid w:val="003C0BDC"/>
    <w:rsid w:val="003C1CA0"/>
    <w:rsid w:val="003C1EBF"/>
    <w:rsid w:val="003C36F8"/>
    <w:rsid w:val="003C4169"/>
    <w:rsid w:val="003C4BA5"/>
    <w:rsid w:val="003C51BC"/>
    <w:rsid w:val="003C5402"/>
    <w:rsid w:val="003C6CCF"/>
    <w:rsid w:val="003D10FC"/>
    <w:rsid w:val="003D15D1"/>
    <w:rsid w:val="003D4EAC"/>
    <w:rsid w:val="003D5342"/>
    <w:rsid w:val="003D5C0F"/>
    <w:rsid w:val="003D64CA"/>
    <w:rsid w:val="003E0903"/>
    <w:rsid w:val="003E0E37"/>
    <w:rsid w:val="003E151C"/>
    <w:rsid w:val="003E18E2"/>
    <w:rsid w:val="003E1936"/>
    <w:rsid w:val="003E5B62"/>
    <w:rsid w:val="003E65E0"/>
    <w:rsid w:val="003E7C65"/>
    <w:rsid w:val="003F2A31"/>
    <w:rsid w:val="003F3257"/>
    <w:rsid w:val="003F48E1"/>
    <w:rsid w:val="003F4F6F"/>
    <w:rsid w:val="003F7077"/>
    <w:rsid w:val="00400A7C"/>
    <w:rsid w:val="00400B5C"/>
    <w:rsid w:val="00401417"/>
    <w:rsid w:val="0040457C"/>
    <w:rsid w:val="00404BDE"/>
    <w:rsid w:val="00405072"/>
    <w:rsid w:val="004069A9"/>
    <w:rsid w:val="0040709D"/>
    <w:rsid w:val="0041007C"/>
    <w:rsid w:val="00411527"/>
    <w:rsid w:val="0041234A"/>
    <w:rsid w:val="00412465"/>
    <w:rsid w:val="0041330B"/>
    <w:rsid w:val="00413BDA"/>
    <w:rsid w:val="0041423C"/>
    <w:rsid w:val="00414291"/>
    <w:rsid w:val="00414D37"/>
    <w:rsid w:val="00417779"/>
    <w:rsid w:val="00417D72"/>
    <w:rsid w:val="00420A5A"/>
    <w:rsid w:val="00421CC8"/>
    <w:rsid w:val="00423323"/>
    <w:rsid w:val="004235AF"/>
    <w:rsid w:val="0042437E"/>
    <w:rsid w:val="004251EC"/>
    <w:rsid w:val="00426457"/>
    <w:rsid w:val="0043085B"/>
    <w:rsid w:val="0043102E"/>
    <w:rsid w:val="004314E0"/>
    <w:rsid w:val="0043199A"/>
    <w:rsid w:val="004346A8"/>
    <w:rsid w:val="004367A4"/>
    <w:rsid w:val="00440292"/>
    <w:rsid w:val="00440F58"/>
    <w:rsid w:val="00441C0A"/>
    <w:rsid w:val="0044267E"/>
    <w:rsid w:val="00443D86"/>
    <w:rsid w:val="0044476B"/>
    <w:rsid w:val="0044540A"/>
    <w:rsid w:val="00450577"/>
    <w:rsid w:val="00453E4B"/>
    <w:rsid w:val="00454489"/>
    <w:rsid w:val="00457A45"/>
    <w:rsid w:val="00457F3F"/>
    <w:rsid w:val="00460F0B"/>
    <w:rsid w:val="00463269"/>
    <w:rsid w:val="00463BF6"/>
    <w:rsid w:val="00464AB5"/>
    <w:rsid w:val="00465A16"/>
    <w:rsid w:val="00467958"/>
    <w:rsid w:val="00467ECA"/>
    <w:rsid w:val="00470CCA"/>
    <w:rsid w:val="00470E0B"/>
    <w:rsid w:val="00471351"/>
    <w:rsid w:val="004743ED"/>
    <w:rsid w:val="00477707"/>
    <w:rsid w:val="00477B6F"/>
    <w:rsid w:val="00480E44"/>
    <w:rsid w:val="004821D3"/>
    <w:rsid w:val="00485209"/>
    <w:rsid w:val="004865B8"/>
    <w:rsid w:val="00490DD0"/>
    <w:rsid w:val="004919E0"/>
    <w:rsid w:val="00491CA7"/>
    <w:rsid w:val="00492840"/>
    <w:rsid w:val="00492F19"/>
    <w:rsid w:val="00493975"/>
    <w:rsid w:val="00493DB6"/>
    <w:rsid w:val="004946A1"/>
    <w:rsid w:val="004960BC"/>
    <w:rsid w:val="004961D6"/>
    <w:rsid w:val="00497C19"/>
    <w:rsid w:val="004A0314"/>
    <w:rsid w:val="004A2A51"/>
    <w:rsid w:val="004A2ABE"/>
    <w:rsid w:val="004A45CC"/>
    <w:rsid w:val="004A565F"/>
    <w:rsid w:val="004A7156"/>
    <w:rsid w:val="004A7E73"/>
    <w:rsid w:val="004B0400"/>
    <w:rsid w:val="004B1118"/>
    <w:rsid w:val="004B2564"/>
    <w:rsid w:val="004B2877"/>
    <w:rsid w:val="004B4BD5"/>
    <w:rsid w:val="004B50E2"/>
    <w:rsid w:val="004B59C8"/>
    <w:rsid w:val="004B5F87"/>
    <w:rsid w:val="004B6181"/>
    <w:rsid w:val="004B6649"/>
    <w:rsid w:val="004B6D84"/>
    <w:rsid w:val="004B7686"/>
    <w:rsid w:val="004B7C00"/>
    <w:rsid w:val="004C0C2D"/>
    <w:rsid w:val="004C0FB3"/>
    <w:rsid w:val="004C1540"/>
    <w:rsid w:val="004C2D45"/>
    <w:rsid w:val="004C2F25"/>
    <w:rsid w:val="004C34CF"/>
    <w:rsid w:val="004C382C"/>
    <w:rsid w:val="004C4D03"/>
    <w:rsid w:val="004C51D0"/>
    <w:rsid w:val="004C614B"/>
    <w:rsid w:val="004C628A"/>
    <w:rsid w:val="004C6648"/>
    <w:rsid w:val="004C7335"/>
    <w:rsid w:val="004C7D56"/>
    <w:rsid w:val="004C7D9A"/>
    <w:rsid w:val="004D740F"/>
    <w:rsid w:val="004E1078"/>
    <w:rsid w:val="004E1C56"/>
    <w:rsid w:val="004E242A"/>
    <w:rsid w:val="004E2DC9"/>
    <w:rsid w:val="004E4BC7"/>
    <w:rsid w:val="004E6BE7"/>
    <w:rsid w:val="004E6D75"/>
    <w:rsid w:val="004F1043"/>
    <w:rsid w:val="004F3EA6"/>
    <w:rsid w:val="004F6F0E"/>
    <w:rsid w:val="00501B09"/>
    <w:rsid w:val="00501E0C"/>
    <w:rsid w:val="00502073"/>
    <w:rsid w:val="00502FF2"/>
    <w:rsid w:val="005047A2"/>
    <w:rsid w:val="00506614"/>
    <w:rsid w:val="00506BEA"/>
    <w:rsid w:val="005106D1"/>
    <w:rsid w:val="00510D88"/>
    <w:rsid w:val="00510DBC"/>
    <w:rsid w:val="005125B6"/>
    <w:rsid w:val="00513411"/>
    <w:rsid w:val="005137AE"/>
    <w:rsid w:val="00513E57"/>
    <w:rsid w:val="00520488"/>
    <w:rsid w:val="00522B7A"/>
    <w:rsid w:val="005232E9"/>
    <w:rsid w:val="005242ED"/>
    <w:rsid w:val="0052436F"/>
    <w:rsid w:val="005259CD"/>
    <w:rsid w:val="0052770F"/>
    <w:rsid w:val="00530F6D"/>
    <w:rsid w:val="0053151C"/>
    <w:rsid w:val="00532121"/>
    <w:rsid w:val="005321E5"/>
    <w:rsid w:val="005332B4"/>
    <w:rsid w:val="0053694F"/>
    <w:rsid w:val="005370FC"/>
    <w:rsid w:val="00540233"/>
    <w:rsid w:val="0054094D"/>
    <w:rsid w:val="00541561"/>
    <w:rsid w:val="005417FD"/>
    <w:rsid w:val="00542D5D"/>
    <w:rsid w:val="005447CC"/>
    <w:rsid w:val="00550C86"/>
    <w:rsid w:val="00551F3D"/>
    <w:rsid w:val="00554325"/>
    <w:rsid w:val="00554AD1"/>
    <w:rsid w:val="00555ABB"/>
    <w:rsid w:val="00557D8B"/>
    <w:rsid w:val="00560A90"/>
    <w:rsid w:val="00565EBC"/>
    <w:rsid w:val="00566A65"/>
    <w:rsid w:val="005709C3"/>
    <w:rsid w:val="00570E34"/>
    <w:rsid w:val="005714F6"/>
    <w:rsid w:val="00571FBD"/>
    <w:rsid w:val="00574A07"/>
    <w:rsid w:val="0058024A"/>
    <w:rsid w:val="005815A0"/>
    <w:rsid w:val="00581815"/>
    <w:rsid w:val="00581F00"/>
    <w:rsid w:val="00582031"/>
    <w:rsid w:val="00582B38"/>
    <w:rsid w:val="0058427D"/>
    <w:rsid w:val="00584AFE"/>
    <w:rsid w:val="0058635F"/>
    <w:rsid w:val="0058655A"/>
    <w:rsid w:val="00586E1D"/>
    <w:rsid w:val="005872D1"/>
    <w:rsid w:val="00591176"/>
    <w:rsid w:val="005932C7"/>
    <w:rsid w:val="00594CCA"/>
    <w:rsid w:val="005977D6"/>
    <w:rsid w:val="005A06F8"/>
    <w:rsid w:val="005A3215"/>
    <w:rsid w:val="005A3CE1"/>
    <w:rsid w:val="005A4D80"/>
    <w:rsid w:val="005A4EE3"/>
    <w:rsid w:val="005A701E"/>
    <w:rsid w:val="005B08A0"/>
    <w:rsid w:val="005B162E"/>
    <w:rsid w:val="005B27B6"/>
    <w:rsid w:val="005B2EE7"/>
    <w:rsid w:val="005B55AC"/>
    <w:rsid w:val="005B6B8F"/>
    <w:rsid w:val="005C11BA"/>
    <w:rsid w:val="005C1CFE"/>
    <w:rsid w:val="005C206B"/>
    <w:rsid w:val="005C372A"/>
    <w:rsid w:val="005C38FB"/>
    <w:rsid w:val="005C4FB8"/>
    <w:rsid w:val="005C7353"/>
    <w:rsid w:val="005C739D"/>
    <w:rsid w:val="005D0949"/>
    <w:rsid w:val="005D2BF7"/>
    <w:rsid w:val="005D5173"/>
    <w:rsid w:val="005D5777"/>
    <w:rsid w:val="005D71EF"/>
    <w:rsid w:val="005E19D5"/>
    <w:rsid w:val="005E22B4"/>
    <w:rsid w:val="005E2B57"/>
    <w:rsid w:val="005E2CF0"/>
    <w:rsid w:val="005E2FDC"/>
    <w:rsid w:val="005E350B"/>
    <w:rsid w:val="005E3DF0"/>
    <w:rsid w:val="005E5B7F"/>
    <w:rsid w:val="005E5E18"/>
    <w:rsid w:val="005E665A"/>
    <w:rsid w:val="005E7626"/>
    <w:rsid w:val="005F287A"/>
    <w:rsid w:val="005F3F2F"/>
    <w:rsid w:val="005F520B"/>
    <w:rsid w:val="005F64F0"/>
    <w:rsid w:val="006000B2"/>
    <w:rsid w:val="0060160A"/>
    <w:rsid w:val="00606095"/>
    <w:rsid w:val="0060741E"/>
    <w:rsid w:val="006076D6"/>
    <w:rsid w:val="00607984"/>
    <w:rsid w:val="00612E40"/>
    <w:rsid w:val="00613A01"/>
    <w:rsid w:val="00613AB8"/>
    <w:rsid w:val="00614B7B"/>
    <w:rsid w:val="006208F3"/>
    <w:rsid w:val="00622B1A"/>
    <w:rsid w:val="00623F16"/>
    <w:rsid w:val="0062483A"/>
    <w:rsid w:val="00625437"/>
    <w:rsid w:val="0062597B"/>
    <w:rsid w:val="00626A60"/>
    <w:rsid w:val="00632AC6"/>
    <w:rsid w:val="00635DA6"/>
    <w:rsid w:val="00637CC9"/>
    <w:rsid w:val="00641DCC"/>
    <w:rsid w:val="00641F0F"/>
    <w:rsid w:val="00642021"/>
    <w:rsid w:val="00644BD2"/>
    <w:rsid w:val="00646FBD"/>
    <w:rsid w:val="00650411"/>
    <w:rsid w:val="0065049B"/>
    <w:rsid w:val="00653167"/>
    <w:rsid w:val="00653E8E"/>
    <w:rsid w:val="00653E90"/>
    <w:rsid w:val="00654847"/>
    <w:rsid w:val="0065499E"/>
    <w:rsid w:val="006549FA"/>
    <w:rsid w:val="00654D37"/>
    <w:rsid w:val="00655B2B"/>
    <w:rsid w:val="00656AAF"/>
    <w:rsid w:val="00661DE8"/>
    <w:rsid w:val="006622CE"/>
    <w:rsid w:val="00667D3B"/>
    <w:rsid w:val="006708B9"/>
    <w:rsid w:val="00671C22"/>
    <w:rsid w:val="00675603"/>
    <w:rsid w:val="00675838"/>
    <w:rsid w:val="006760C9"/>
    <w:rsid w:val="00676259"/>
    <w:rsid w:val="0067697B"/>
    <w:rsid w:val="00677F0B"/>
    <w:rsid w:val="0068016A"/>
    <w:rsid w:val="0068096B"/>
    <w:rsid w:val="006809C0"/>
    <w:rsid w:val="006818A3"/>
    <w:rsid w:val="00681AD2"/>
    <w:rsid w:val="006827E4"/>
    <w:rsid w:val="006864C7"/>
    <w:rsid w:val="00686824"/>
    <w:rsid w:val="006900B0"/>
    <w:rsid w:val="00690589"/>
    <w:rsid w:val="00690796"/>
    <w:rsid w:val="0069137D"/>
    <w:rsid w:val="00691BD3"/>
    <w:rsid w:val="00695824"/>
    <w:rsid w:val="006961AA"/>
    <w:rsid w:val="006A02A1"/>
    <w:rsid w:val="006A1A6D"/>
    <w:rsid w:val="006A1BFA"/>
    <w:rsid w:val="006A20BF"/>
    <w:rsid w:val="006A539B"/>
    <w:rsid w:val="006B1B32"/>
    <w:rsid w:val="006B2D1B"/>
    <w:rsid w:val="006B4B28"/>
    <w:rsid w:val="006B5BFB"/>
    <w:rsid w:val="006B6342"/>
    <w:rsid w:val="006B64F2"/>
    <w:rsid w:val="006C0414"/>
    <w:rsid w:val="006C53F3"/>
    <w:rsid w:val="006C5FB4"/>
    <w:rsid w:val="006C757D"/>
    <w:rsid w:val="006D05B3"/>
    <w:rsid w:val="006D08DD"/>
    <w:rsid w:val="006D2C9C"/>
    <w:rsid w:val="006D6366"/>
    <w:rsid w:val="006E0037"/>
    <w:rsid w:val="006E4F93"/>
    <w:rsid w:val="006E56A0"/>
    <w:rsid w:val="006E662E"/>
    <w:rsid w:val="006F0555"/>
    <w:rsid w:val="006F07AC"/>
    <w:rsid w:val="006F1E04"/>
    <w:rsid w:val="006F433F"/>
    <w:rsid w:val="006F58DE"/>
    <w:rsid w:val="006F5DA3"/>
    <w:rsid w:val="006F7235"/>
    <w:rsid w:val="006F7616"/>
    <w:rsid w:val="0070069F"/>
    <w:rsid w:val="007018FA"/>
    <w:rsid w:val="00701FFD"/>
    <w:rsid w:val="00704F13"/>
    <w:rsid w:val="007053A3"/>
    <w:rsid w:val="00705906"/>
    <w:rsid w:val="007066D9"/>
    <w:rsid w:val="00706DE1"/>
    <w:rsid w:val="00707FEB"/>
    <w:rsid w:val="00712684"/>
    <w:rsid w:val="00712BD5"/>
    <w:rsid w:val="007130C4"/>
    <w:rsid w:val="00713663"/>
    <w:rsid w:val="007140AB"/>
    <w:rsid w:val="00714594"/>
    <w:rsid w:val="00714FC5"/>
    <w:rsid w:val="00715670"/>
    <w:rsid w:val="00715A36"/>
    <w:rsid w:val="00716EC4"/>
    <w:rsid w:val="0072093B"/>
    <w:rsid w:val="00721007"/>
    <w:rsid w:val="00721788"/>
    <w:rsid w:val="007225EA"/>
    <w:rsid w:val="00723C1F"/>
    <w:rsid w:val="00725CAC"/>
    <w:rsid w:val="00726647"/>
    <w:rsid w:val="007271BA"/>
    <w:rsid w:val="00731331"/>
    <w:rsid w:val="0073174D"/>
    <w:rsid w:val="00734E54"/>
    <w:rsid w:val="007361B4"/>
    <w:rsid w:val="0073638E"/>
    <w:rsid w:val="00737A44"/>
    <w:rsid w:val="00737D6C"/>
    <w:rsid w:val="007403EB"/>
    <w:rsid w:val="007425EA"/>
    <w:rsid w:val="007426D6"/>
    <w:rsid w:val="007430C6"/>
    <w:rsid w:val="00745C6D"/>
    <w:rsid w:val="00745EFA"/>
    <w:rsid w:val="0075071D"/>
    <w:rsid w:val="007524E2"/>
    <w:rsid w:val="00753338"/>
    <w:rsid w:val="007545E6"/>
    <w:rsid w:val="00754E8E"/>
    <w:rsid w:val="0075654B"/>
    <w:rsid w:val="00756FDB"/>
    <w:rsid w:val="00757DE1"/>
    <w:rsid w:val="007610E5"/>
    <w:rsid w:val="007629CC"/>
    <w:rsid w:val="00762E84"/>
    <w:rsid w:val="0076334F"/>
    <w:rsid w:val="00763478"/>
    <w:rsid w:val="007638F0"/>
    <w:rsid w:val="00766E46"/>
    <w:rsid w:val="00767AE4"/>
    <w:rsid w:val="00772817"/>
    <w:rsid w:val="00772BD6"/>
    <w:rsid w:val="00772C10"/>
    <w:rsid w:val="00772F89"/>
    <w:rsid w:val="00774126"/>
    <w:rsid w:val="007764CD"/>
    <w:rsid w:val="0077689C"/>
    <w:rsid w:val="00777801"/>
    <w:rsid w:val="00781A19"/>
    <w:rsid w:val="00784037"/>
    <w:rsid w:val="007859DA"/>
    <w:rsid w:val="007868B9"/>
    <w:rsid w:val="00786BA6"/>
    <w:rsid w:val="00793EBC"/>
    <w:rsid w:val="00795022"/>
    <w:rsid w:val="00796143"/>
    <w:rsid w:val="007A617B"/>
    <w:rsid w:val="007A6886"/>
    <w:rsid w:val="007B1F38"/>
    <w:rsid w:val="007B36B7"/>
    <w:rsid w:val="007B4EC4"/>
    <w:rsid w:val="007B62AF"/>
    <w:rsid w:val="007B6458"/>
    <w:rsid w:val="007C0D94"/>
    <w:rsid w:val="007C170C"/>
    <w:rsid w:val="007C1D8C"/>
    <w:rsid w:val="007C297B"/>
    <w:rsid w:val="007C487B"/>
    <w:rsid w:val="007C5043"/>
    <w:rsid w:val="007C5429"/>
    <w:rsid w:val="007C5834"/>
    <w:rsid w:val="007C5F7D"/>
    <w:rsid w:val="007C72FE"/>
    <w:rsid w:val="007D0622"/>
    <w:rsid w:val="007D25D0"/>
    <w:rsid w:val="007D2FDB"/>
    <w:rsid w:val="007D7EB6"/>
    <w:rsid w:val="007E226D"/>
    <w:rsid w:val="007E456E"/>
    <w:rsid w:val="007E5259"/>
    <w:rsid w:val="007E5E0E"/>
    <w:rsid w:val="007E6B97"/>
    <w:rsid w:val="007E7B86"/>
    <w:rsid w:val="007F1396"/>
    <w:rsid w:val="007F17F9"/>
    <w:rsid w:val="007F18FF"/>
    <w:rsid w:val="007F24AA"/>
    <w:rsid w:val="007F30DC"/>
    <w:rsid w:val="007F3B8F"/>
    <w:rsid w:val="007F3E6A"/>
    <w:rsid w:val="007F4624"/>
    <w:rsid w:val="007F5230"/>
    <w:rsid w:val="007F6125"/>
    <w:rsid w:val="007F776A"/>
    <w:rsid w:val="007F7DE1"/>
    <w:rsid w:val="00803FAA"/>
    <w:rsid w:val="008051AC"/>
    <w:rsid w:val="00805250"/>
    <w:rsid w:val="00807B1B"/>
    <w:rsid w:val="008104F1"/>
    <w:rsid w:val="00810E10"/>
    <w:rsid w:val="00811BFF"/>
    <w:rsid w:val="00813D68"/>
    <w:rsid w:val="008153DD"/>
    <w:rsid w:val="00820744"/>
    <w:rsid w:val="00820C5B"/>
    <w:rsid w:val="00822D35"/>
    <w:rsid w:val="00822FE5"/>
    <w:rsid w:val="008245EA"/>
    <w:rsid w:val="008251EA"/>
    <w:rsid w:val="00825D36"/>
    <w:rsid w:val="00826E6E"/>
    <w:rsid w:val="008315E8"/>
    <w:rsid w:val="00831F7D"/>
    <w:rsid w:val="00831FC0"/>
    <w:rsid w:val="008329BF"/>
    <w:rsid w:val="00835C2A"/>
    <w:rsid w:val="00835CC3"/>
    <w:rsid w:val="00835D7B"/>
    <w:rsid w:val="00836656"/>
    <w:rsid w:val="00836665"/>
    <w:rsid w:val="008401CC"/>
    <w:rsid w:val="0084182E"/>
    <w:rsid w:val="00841CA0"/>
    <w:rsid w:val="0084294A"/>
    <w:rsid w:val="00843DAF"/>
    <w:rsid w:val="008440EC"/>
    <w:rsid w:val="00845A2F"/>
    <w:rsid w:val="008473AF"/>
    <w:rsid w:val="00852F28"/>
    <w:rsid w:val="00853950"/>
    <w:rsid w:val="00853D7C"/>
    <w:rsid w:val="00853DEB"/>
    <w:rsid w:val="00855299"/>
    <w:rsid w:val="00856A35"/>
    <w:rsid w:val="008579A5"/>
    <w:rsid w:val="00860EAF"/>
    <w:rsid w:val="008624A1"/>
    <w:rsid w:val="008631BD"/>
    <w:rsid w:val="00864131"/>
    <w:rsid w:val="008653A8"/>
    <w:rsid w:val="00866792"/>
    <w:rsid w:val="008667DF"/>
    <w:rsid w:val="00872D93"/>
    <w:rsid w:val="008740AC"/>
    <w:rsid w:val="00875694"/>
    <w:rsid w:val="0087615B"/>
    <w:rsid w:val="008766F8"/>
    <w:rsid w:val="008767F6"/>
    <w:rsid w:val="008804BA"/>
    <w:rsid w:val="008805ED"/>
    <w:rsid w:val="0088118F"/>
    <w:rsid w:val="00881C6F"/>
    <w:rsid w:val="00886E37"/>
    <w:rsid w:val="00887FC0"/>
    <w:rsid w:val="00891DEB"/>
    <w:rsid w:val="00892F81"/>
    <w:rsid w:val="00893792"/>
    <w:rsid w:val="00893E12"/>
    <w:rsid w:val="00894093"/>
    <w:rsid w:val="008955BB"/>
    <w:rsid w:val="00895983"/>
    <w:rsid w:val="00895E43"/>
    <w:rsid w:val="008A09B6"/>
    <w:rsid w:val="008A0A3F"/>
    <w:rsid w:val="008A1EA1"/>
    <w:rsid w:val="008A21C9"/>
    <w:rsid w:val="008A21DC"/>
    <w:rsid w:val="008A2D06"/>
    <w:rsid w:val="008A3229"/>
    <w:rsid w:val="008A3650"/>
    <w:rsid w:val="008A4B36"/>
    <w:rsid w:val="008A5813"/>
    <w:rsid w:val="008A603F"/>
    <w:rsid w:val="008A7A78"/>
    <w:rsid w:val="008A7FE6"/>
    <w:rsid w:val="008B02D9"/>
    <w:rsid w:val="008B1FAD"/>
    <w:rsid w:val="008B4A30"/>
    <w:rsid w:val="008B52FF"/>
    <w:rsid w:val="008B5E47"/>
    <w:rsid w:val="008B6CA6"/>
    <w:rsid w:val="008B74BE"/>
    <w:rsid w:val="008B7A91"/>
    <w:rsid w:val="008C07CF"/>
    <w:rsid w:val="008C1900"/>
    <w:rsid w:val="008C19F9"/>
    <w:rsid w:val="008C289C"/>
    <w:rsid w:val="008C4A4C"/>
    <w:rsid w:val="008D1D31"/>
    <w:rsid w:val="008D34DC"/>
    <w:rsid w:val="008D3C9B"/>
    <w:rsid w:val="008D4333"/>
    <w:rsid w:val="008D556C"/>
    <w:rsid w:val="008E07E0"/>
    <w:rsid w:val="008E1B85"/>
    <w:rsid w:val="008E5BD8"/>
    <w:rsid w:val="008E64D4"/>
    <w:rsid w:val="008E7349"/>
    <w:rsid w:val="008E79C9"/>
    <w:rsid w:val="008F02E0"/>
    <w:rsid w:val="008F21EE"/>
    <w:rsid w:val="008F2B3E"/>
    <w:rsid w:val="008F3251"/>
    <w:rsid w:val="008F4215"/>
    <w:rsid w:val="008F7262"/>
    <w:rsid w:val="00903063"/>
    <w:rsid w:val="009033E7"/>
    <w:rsid w:val="00906C66"/>
    <w:rsid w:val="00910D83"/>
    <w:rsid w:val="00910EE8"/>
    <w:rsid w:val="009110CA"/>
    <w:rsid w:val="0091193E"/>
    <w:rsid w:val="00911F82"/>
    <w:rsid w:val="009130AA"/>
    <w:rsid w:val="00913A9C"/>
    <w:rsid w:val="00913D10"/>
    <w:rsid w:val="00914AD5"/>
    <w:rsid w:val="00916897"/>
    <w:rsid w:val="00917043"/>
    <w:rsid w:val="009170BF"/>
    <w:rsid w:val="00920249"/>
    <w:rsid w:val="00920741"/>
    <w:rsid w:val="00921D3E"/>
    <w:rsid w:val="00923808"/>
    <w:rsid w:val="0092613F"/>
    <w:rsid w:val="00926FB5"/>
    <w:rsid w:val="00927CAA"/>
    <w:rsid w:val="00930822"/>
    <w:rsid w:val="00930A0A"/>
    <w:rsid w:val="00931262"/>
    <w:rsid w:val="009339E9"/>
    <w:rsid w:val="0093435B"/>
    <w:rsid w:val="00935A2A"/>
    <w:rsid w:val="0094405C"/>
    <w:rsid w:val="00945460"/>
    <w:rsid w:val="009455EC"/>
    <w:rsid w:val="00945810"/>
    <w:rsid w:val="009462CC"/>
    <w:rsid w:val="00946F6B"/>
    <w:rsid w:val="00950B86"/>
    <w:rsid w:val="00950DC2"/>
    <w:rsid w:val="009538A3"/>
    <w:rsid w:val="0095749A"/>
    <w:rsid w:val="009604C7"/>
    <w:rsid w:val="009617E3"/>
    <w:rsid w:val="00961A02"/>
    <w:rsid w:val="00961C4B"/>
    <w:rsid w:val="00962E00"/>
    <w:rsid w:val="009649BF"/>
    <w:rsid w:val="0097050D"/>
    <w:rsid w:val="00972532"/>
    <w:rsid w:val="00973538"/>
    <w:rsid w:val="00973D2E"/>
    <w:rsid w:val="00975EA3"/>
    <w:rsid w:val="00977BC0"/>
    <w:rsid w:val="00980784"/>
    <w:rsid w:val="009807DC"/>
    <w:rsid w:val="00983069"/>
    <w:rsid w:val="00984430"/>
    <w:rsid w:val="00984F65"/>
    <w:rsid w:val="00985FA8"/>
    <w:rsid w:val="009861EA"/>
    <w:rsid w:val="00986997"/>
    <w:rsid w:val="009878F6"/>
    <w:rsid w:val="00993404"/>
    <w:rsid w:val="0099359F"/>
    <w:rsid w:val="00993DF8"/>
    <w:rsid w:val="009957BF"/>
    <w:rsid w:val="00996B41"/>
    <w:rsid w:val="00996FAD"/>
    <w:rsid w:val="009978F2"/>
    <w:rsid w:val="00997E0E"/>
    <w:rsid w:val="009A24D6"/>
    <w:rsid w:val="009A2C6F"/>
    <w:rsid w:val="009A3BE5"/>
    <w:rsid w:val="009A3D9D"/>
    <w:rsid w:val="009A417D"/>
    <w:rsid w:val="009A435D"/>
    <w:rsid w:val="009A5C65"/>
    <w:rsid w:val="009A5EB9"/>
    <w:rsid w:val="009A62BB"/>
    <w:rsid w:val="009A6B1E"/>
    <w:rsid w:val="009A79E7"/>
    <w:rsid w:val="009A7A45"/>
    <w:rsid w:val="009B1DAA"/>
    <w:rsid w:val="009B2441"/>
    <w:rsid w:val="009B310B"/>
    <w:rsid w:val="009B52A9"/>
    <w:rsid w:val="009B55DC"/>
    <w:rsid w:val="009B568E"/>
    <w:rsid w:val="009B749A"/>
    <w:rsid w:val="009B7C2C"/>
    <w:rsid w:val="009C2318"/>
    <w:rsid w:val="009C2AD7"/>
    <w:rsid w:val="009C44BF"/>
    <w:rsid w:val="009C44CB"/>
    <w:rsid w:val="009C5925"/>
    <w:rsid w:val="009C604C"/>
    <w:rsid w:val="009C60B2"/>
    <w:rsid w:val="009C6847"/>
    <w:rsid w:val="009C7697"/>
    <w:rsid w:val="009C7854"/>
    <w:rsid w:val="009C7E2C"/>
    <w:rsid w:val="009D2F0F"/>
    <w:rsid w:val="009D30E5"/>
    <w:rsid w:val="009D4125"/>
    <w:rsid w:val="009D5DFE"/>
    <w:rsid w:val="009D68F8"/>
    <w:rsid w:val="009D6D0B"/>
    <w:rsid w:val="009D73C7"/>
    <w:rsid w:val="009E0857"/>
    <w:rsid w:val="009E08C4"/>
    <w:rsid w:val="009E1CDD"/>
    <w:rsid w:val="009E2212"/>
    <w:rsid w:val="009E4C72"/>
    <w:rsid w:val="009E4E8F"/>
    <w:rsid w:val="009E5A28"/>
    <w:rsid w:val="009E5D2B"/>
    <w:rsid w:val="009F116A"/>
    <w:rsid w:val="009F1BE0"/>
    <w:rsid w:val="009F447E"/>
    <w:rsid w:val="009F4E9E"/>
    <w:rsid w:val="009F72EC"/>
    <w:rsid w:val="00A007C8"/>
    <w:rsid w:val="00A00AE9"/>
    <w:rsid w:val="00A021A9"/>
    <w:rsid w:val="00A0395C"/>
    <w:rsid w:val="00A04C70"/>
    <w:rsid w:val="00A054D2"/>
    <w:rsid w:val="00A06235"/>
    <w:rsid w:val="00A07D3B"/>
    <w:rsid w:val="00A11C70"/>
    <w:rsid w:val="00A129D7"/>
    <w:rsid w:val="00A13E8E"/>
    <w:rsid w:val="00A15A85"/>
    <w:rsid w:val="00A22667"/>
    <w:rsid w:val="00A22CD1"/>
    <w:rsid w:val="00A2310E"/>
    <w:rsid w:val="00A2380F"/>
    <w:rsid w:val="00A23E0D"/>
    <w:rsid w:val="00A24E85"/>
    <w:rsid w:val="00A2506A"/>
    <w:rsid w:val="00A269A8"/>
    <w:rsid w:val="00A27E56"/>
    <w:rsid w:val="00A27FE5"/>
    <w:rsid w:val="00A31ED3"/>
    <w:rsid w:val="00A3338B"/>
    <w:rsid w:val="00A4168C"/>
    <w:rsid w:val="00A41C3A"/>
    <w:rsid w:val="00A423EC"/>
    <w:rsid w:val="00A42AF5"/>
    <w:rsid w:val="00A441DD"/>
    <w:rsid w:val="00A444B5"/>
    <w:rsid w:val="00A44787"/>
    <w:rsid w:val="00A45399"/>
    <w:rsid w:val="00A45D08"/>
    <w:rsid w:val="00A47AFB"/>
    <w:rsid w:val="00A570EC"/>
    <w:rsid w:val="00A61A64"/>
    <w:rsid w:val="00A62CA2"/>
    <w:rsid w:val="00A6365E"/>
    <w:rsid w:val="00A639C5"/>
    <w:rsid w:val="00A644AA"/>
    <w:rsid w:val="00A64596"/>
    <w:rsid w:val="00A649E0"/>
    <w:rsid w:val="00A66793"/>
    <w:rsid w:val="00A66871"/>
    <w:rsid w:val="00A70606"/>
    <w:rsid w:val="00A70B90"/>
    <w:rsid w:val="00A70F8C"/>
    <w:rsid w:val="00A71252"/>
    <w:rsid w:val="00A7190F"/>
    <w:rsid w:val="00A74773"/>
    <w:rsid w:val="00A74BDF"/>
    <w:rsid w:val="00A75B51"/>
    <w:rsid w:val="00A7633B"/>
    <w:rsid w:val="00A76BC0"/>
    <w:rsid w:val="00A77ADB"/>
    <w:rsid w:val="00A80A91"/>
    <w:rsid w:val="00A80D5E"/>
    <w:rsid w:val="00A82D34"/>
    <w:rsid w:val="00A82FAD"/>
    <w:rsid w:val="00A8411D"/>
    <w:rsid w:val="00A86D22"/>
    <w:rsid w:val="00A86E42"/>
    <w:rsid w:val="00A87155"/>
    <w:rsid w:val="00A87590"/>
    <w:rsid w:val="00A90BA7"/>
    <w:rsid w:val="00A91ED3"/>
    <w:rsid w:val="00A9289A"/>
    <w:rsid w:val="00A94AA4"/>
    <w:rsid w:val="00A9601A"/>
    <w:rsid w:val="00A96B5C"/>
    <w:rsid w:val="00AA016D"/>
    <w:rsid w:val="00AA0E14"/>
    <w:rsid w:val="00AA2209"/>
    <w:rsid w:val="00AA3CA1"/>
    <w:rsid w:val="00AA57C6"/>
    <w:rsid w:val="00AA68EF"/>
    <w:rsid w:val="00AB0B71"/>
    <w:rsid w:val="00AB1C07"/>
    <w:rsid w:val="00AB3229"/>
    <w:rsid w:val="00AB5C8D"/>
    <w:rsid w:val="00AB617E"/>
    <w:rsid w:val="00AB6C0A"/>
    <w:rsid w:val="00AB6C13"/>
    <w:rsid w:val="00AB6FEC"/>
    <w:rsid w:val="00AC17E5"/>
    <w:rsid w:val="00AC1CE5"/>
    <w:rsid w:val="00AC3BAC"/>
    <w:rsid w:val="00AC7C87"/>
    <w:rsid w:val="00AD019C"/>
    <w:rsid w:val="00AD0237"/>
    <w:rsid w:val="00AD031D"/>
    <w:rsid w:val="00AD28F5"/>
    <w:rsid w:val="00AD3ADC"/>
    <w:rsid w:val="00AD40DA"/>
    <w:rsid w:val="00AD567F"/>
    <w:rsid w:val="00AD678D"/>
    <w:rsid w:val="00AD7C8B"/>
    <w:rsid w:val="00AE054A"/>
    <w:rsid w:val="00AE0C26"/>
    <w:rsid w:val="00AE19A4"/>
    <w:rsid w:val="00AE431F"/>
    <w:rsid w:val="00AE6538"/>
    <w:rsid w:val="00AE6BBC"/>
    <w:rsid w:val="00AE797E"/>
    <w:rsid w:val="00AF1C57"/>
    <w:rsid w:val="00AF236F"/>
    <w:rsid w:val="00AF2B69"/>
    <w:rsid w:val="00AF3184"/>
    <w:rsid w:val="00AF5E9F"/>
    <w:rsid w:val="00AF6C64"/>
    <w:rsid w:val="00AF7D2A"/>
    <w:rsid w:val="00B01C84"/>
    <w:rsid w:val="00B0263E"/>
    <w:rsid w:val="00B04DE9"/>
    <w:rsid w:val="00B04DFC"/>
    <w:rsid w:val="00B04FE5"/>
    <w:rsid w:val="00B06133"/>
    <w:rsid w:val="00B11636"/>
    <w:rsid w:val="00B11E65"/>
    <w:rsid w:val="00B11F68"/>
    <w:rsid w:val="00B120A0"/>
    <w:rsid w:val="00B12BFA"/>
    <w:rsid w:val="00B16341"/>
    <w:rsid w:val="00B16655"/>
    <w:rsid w:val="00B21C31"/>
    <w:rsid w:val="00B27728"/>
    <w:rsid w:val="00B308F8"/>
    <w:rsid w:val="00B314AA"/>
    <w:rsid w:val="00B318C5"/>
    <w:rsid w:val="00B32205"/>
    <w:rsid w:val="00B34201"/>
    <w:rsid w:val="00B34ED0"/>
    <w:rsid w:val="00B374F9"/>
    <w:rsid w:val="00B377E8"/>
    <w:rsid w:val="00B37EC8"/>
    <w:rsid w:val="00B37EFA"/>
    <w:rsid w:val="00B40987"/>
    <w:rsid w:val="00B4326B"/>
    <w:rsid w:val="00B455E4"/>
    <w:rsid w:val="00B4578B"/>
    <w:rsid w:val="00B46FC9"/>
    <w:rsid w:val="00B50318"/>
    <w:rsid w:val="00B53744"/>
    <w:rsid w:val="00B56019"/>
    <w:rsid w:val="00B56F62"/>
    <w:rsid w:val="00B56FB7"/>
    <w:rsid w:val="00B57765"/>
    <w:rsid w:val="00B57854"/>
    <w:rsid w:val="00B57B65"/>
    <w:rsid w:val="00B61163"/>
    <w:rsid w:val="00B61484"/>
    <w:rsid w:val="00B61A2F"/>
    <w:rsid w:val="00B62197"/>
    <w:rsid w:val="00B640FD"/>
    <w:rsid w:val="00B65585"/>
    <w:rsid w:val="00B66019"/>
    <w:rsid w:val="00B67DD3"/>
    <w:rsid w:val="00B71A76"/>
    <w:rsid w:val="00B72379"/>
    <w:rsid w:val="00B724E6"/>
    <w:rsid w:val="00B753C7"/>
    <w:rsid w:val="00B759A9"/>
    <w:rsid w:val="00B75D41"/>
    <w:rsid w:val="00B76E7E"/>
    <w:rsid w:val="00B77144"/>
    <w:rsid w:val="00B81842"/>
    <w:rsid w:val="00B834C3"/>
    <w:rsid w:val="00B834F9"/>
    <w:rsid w:val="00B84624"/>
    <w:rsid w:val="00B86C7A"/>
    <w:rsid w:val="00B87765"/>
    <w:rsid w:val="00B87FFC"/>
    <w:rsid w:val="00B90537"/>
    <w:rsid w:val="00B91482"/>
    <w:rsid w:val="00B93601"/>
    <w:rsid w:val="00B95768"/>
    <w:rsid w:val="00B95DD7"/>
    <w:rsid w:val="00B96599"/>
    <w:rsid w:val="00B97D0B"/>
    <w:rsid w:val="00B97E98"/>
    <w:rsid w:val="00BA1BF6"/>
    <w:rsid w:val="00BA4AEA"/>
    <w:rsid w:val="00BB08D9"/>
    <w:rsid w:val="00BB30C1"/>
    <w:rsid w:val="00BB6A86"/>
    <w:rsid w:val="00BB74C5"/>
    <w:rsid w:val="00BC059F"/>
    <w:rsid w:val="00BC13F3"/>
    <w:rsid w:val="00BC1CEE"/>
    <w:rsid w:val="00BC2B78"/>
    <w:rsid w:val="00BC49BF"/>
    <w:rsid w:val="00BD137E"/>
    <w:rsid w:val="00BD13BA"/>
    <w:rsid w:val="00BD2C33"/>
    <w:rsid w:val="00BD3845"/>
    <w:rsid w:val="00BD3ADF"/>
    <w:rsid w:val="00BD500C"/>
    <w:rsid w:val="00BD6068"/>
    <w:rsid w:val="00BD658D"/>
    <w:rsid w:val="00BD661B"/>
    <w:rsid w:val="00BD7D7C"/>
    <w:rsid w:val="00BE0701"/>
    <w:rsid w:val="00BE0B4C"/>
    <w:rsid w:val="00BE19F2"/>
    <w:rsid w:val="00BE1C02"/>
    <w:rsid w:val="00BE50B2"/>
    <w:rsid w:val="00BE5648"/>
    <w:rsid w:val="00BE723C"/>
    <w:rsid w:val="00BF0A30"/>
    <w:rsid w:val="00BF27C2"/>
    <w:rsid w:val="00BF32BF"/>
    <w:rsid w:val="00BF4341"/>
    <w:rsid w:val="00BF5017"/>
    <w:rsid w:val="00BF6418"/>
    <w:rsid w:val="00BF6754"/>
    <w:rsid w:val="00BF7062"/>
    <w:rsid w:val="00C01FAC"/>
    <w:rsid w:val="00C02049"/>
    <w:rsid w:val="00C052E2"/>
    <w:rsid w:val="00C066BC"/>
    <w:rsid w:val="00C06971"/>
    <w:rsid w:val="00C06EB2"/>
    <w:rsid w:val="00C1218D"/>
    <w:rsid w:val="00C13BCC"/>
    <w:rsid w:val="00C13C6C"/>
    <w:rsid w:val="00C142BF"/>
    <w:rsid w:val="00C148EE"/>
    <w:rsid w:val="00C16DEE"/>
    <w:rsid w:val="00C2007E"/>
    <w:rsid w:val="00C214AC"/>
    <w:rsid w:val="00C2238E"/>
    <w:rsid w:val="00C22D56"/>
    <w:rsid w:val="00C27004"/>
    <w:rsid w:val="00C30222"/>
    <w:rsid w:val="00C307A3"/>
    <w:rsid w:val="00C30CD7"/>
    <w:rsid w:val="00C3194F"/>
    <w:rsid w:val="00C378D7"/>
    <w:rsid w:val="00C37C5E"/>
    <w:rsid w:val="00C37F2D"/>
    <w:rsid w:val="00C415BB"/>
    <w:rsid w:val="00C4276A"/>
    <w:rsid w:val="00C448CF"/>
    <w:rsid w:val="00C455CB"/>
    <w:rsid w:val="00C46377"/>
    <w:rsid w:val="00C463AD"/>
    <w:rsid w:val="00C46EBC"/>
    <w:rsid w:val="00C509DD"/>
    <w:rsid w:val="00C50A3F"/>
    <w:rsid w:val="00C516D8"/>
    <w:rsid w:val="00C52308"/>
    <w:rsid w:val="00C52546"/>
    <w:rsid w:val="00C52A8C"/>
    <w:rsid w:val="00C5360B"/>
    <w:rsid w:val="00C551F5"/>
    <w:rsid w:val="00C5554D"/>
    <w:rsid w:val="00C55F03"/>
    <w:rsid w:val="00C56249"/>
    <w:rsid w:val="00C56B9B"/>
    <w:rsid w:val="00C57623"/>
    <w:rsid w:val="00C6140C"/>
    <w:rsid w:val="00C64CAC"/>
    <w:rsid w:val="00C66E9A"/>
    <w:rsid w:val="00C70AD8"/>
    <w:rsid w:val="00C71696"/>
    <w:rsid w:val="00C71EA0"/>
    <w:rsid w:val="00C72402"/>
    <w:rsid w:val="00C72D9B"/>
    <w:rsid w:val="00C75467"/>
    <w:rsid w:val="00C755D3"/>
    <w:rsid w:val="00C75E3D"/>
    <w:rsid w:val="00C76B29"/>
    <w:rsid w:val="00C80B2F"/>
    <w:rsid w:val="00C80D4C"/>
    <w:rsid w:val="00C81D8E"/>
    <w:rsid w:val="00C82B6A"/>
    <w:rsid w:val="00C83736"/>
    <w:rsid w:val="00C839F7"/>
    <w:rsid w:val="00C84839"/>
    <w:rsid w:val="00C86785"/>
    <w:rsid w:val="00C8735A"/>
    <w:rsid w:val="00C91893"/>
    <w:rsid w:val="00C91FE3"/>
    <w:rsid w:val="00C93412"/>
    <w:rsid w:val="00C97476"/>
    <w:rsid w:val="00C979BE"/>
    <w:rsid w:val="00CA0C7B"/>
    <w:rsid w:val="00CA220B"/>
    <w:rsid w:val="00CA3F32"/>
    <w:rsid w:val="00CA50C7"/>
    <w:rsid w:val="00CA578A"/>
    <w:rsid w:val="00CA7480"/>
    <w:rsid w:val="00CB0E07"/>
    <w:rsid w:val="00CB1E05"/>
    <w:rsid w:val="00CB23B9"/>
    <w:rsid w:val="00CB4475"/>
    <w:rsid w:val="00CB6988"/>
    <w:rsid w:val="00CB715D"/>
    <w:rsid w:val="00CB740E"/>
    <w:rsid w:val="00CC01AD"/>
    <w:rsid w:val="00CC0B35"/>
    <w:rsid w:val="00CC1CE1"/>
    <w:rsid w:val="00CC2E82"/>
    <w:rsid w:val="00CC5DB7"/>
    <w:rsid w:val="00CD055A"/>
    <w:rsid w:val="00CD1FDC"/>
    <w:rsid w:val="00CD2C18"/>
    <w:rsid w:val="00CD3077"/>
    <w:rsid w:val="00CD4B21"/>
    <w:rsid w:val="00CD712E"/>
    <w:rsid w:val="00CD74AF"/>
    <w:rsid w:val="00CE0AF9"/>
    <w:rsid w:val="00CE402D"/>
    <w:rsid w:val="00CE4CD3"/>
    <w:rsid w:val="00CF025A"/>
    <w:rsid w:val="00CF12E6"/>
    <w:rsid w:val="00CF3B03"/>
    <w:rsid w:val="00CF404E"/>
    <w:rsid w:val="00CF7864"/>
    <w:rsid w:val="00D005A8"/>
    <w:rsid w:val="00D011AE"/>
    <w:rsid w:val="00D02A08"/>
    <w:rsid w:val="00D02D84"/>
    <w:rsid w:val="00D0330A"/>
    <w:rsid w:val="00D033FD"/>
    <w:rsid w:val="00D0346F"/>
    <w:rsid w:val="00D03CF4"/>
    <w:rsid w:val="00D04075"/>
    <w:rsid w:val="00D049C0"/>
    <w:rsid w:val="00D0682B"/>
    <w:rsid w:val="00D07BB9"/>
    <w:rsid w:val="00D07F88"/>
    <w:rsid w:val="00D10923"/>
    <w:rsid w:val="00D11B78"/>
    <w:rsid w:val="00D13853"/>
    <w:rsid w:val="00D13D34"/>
    <w:rsid w:val="00D14455"/>
    <w:rsid w:val="00D14F93"/>
    <w:rsid w:val="00D204EC"/>
    <w:rsid w:val="00D232AC"/>
    <w:rsid w:val="00D23ABF"/>
    <w:rsid w:val="00D23AFD"/>
    <w:rsid w:val="00D24F08"/>
    <w:rsid w:val="00D25910"/>
    <w:rsid w:val="00D26544"/>
    <w:rsid w:val="00D27689"/>
    <w:rsid w:val="00D30016"/>
    <w:rsid w:val="00D31CA0"/>
    <w:rsid w:val="00D31DA9"/>
    <w:rsid w:val="00D32FC3"/>
    <w:rsid w:val="00D33406"/>
    <w:rsid w:val="00D33560"/>
    <w:rsid w:val="00D33CD8"/>
    <w:rsid w:val="00D35495"/>
    <w:rsid w:val="00D36CF7"/>
    <w:rsid w:val="00D37C9B"/>
    <w:rsid w:val="00D37FF9"/>
    <w:rsid w:val="00D41690"/>
    <w:rsid w:val="00D42306"/>
    <w:rsid w:val="00D447B8"/>
    <w:rsid w:val="00D46B1C"/>
    <w:rsid w:val="00D47363"/>
    <w:rsid w:val="00D500F8"/>
    <w:rsid w:val="00D52771"/>
    <w:rsid w:val="00D527C8"/>
    <w:rsid w:val="00D52958"/>
    <w:rsid w:val="00D52AA7"/>
    <w:rsid w:val="00D52DF7"/>
    <w:rsid w:val="00D56BBD"/>
    <w:rsid w:val="00D576FF"/>
    <w:rsid w:val="00D60CC0"/>
    <w:rsid w:val="00D62A89"/>
    <w:rsid w:val="00D6506C"/>
    <w:rsid w:val="00D666FF"/>
    <w:rsid w:val="00D67CA0"/>
    <w:rsid w:val="00D70BEF"/>
    <w:rsid w:val="00D72B7E"/>
    <w:rsid w:val="00D7368E"/>
    <w:rsid w:val="00D745A4"/>
    <w:rsid w:val="00D748EE"/>
    <w:rsid w:val="00D75308"/>
    <w:rsid w:val="00D75967"/>
    <w:rsid w:val="00D767AF"/>
    <w:rsid w:val="00D76CA7"/>
    <w:rsid w:val="00D816F5"/>
    <w:rsid w:val="00D82C44"/>
    <w:rsid w:val="00D842F7"/>
    <w:rsid w:val="00D8504F"/>
    <w:rsid w:val="00D85713"/>
    <w:rsid w:val="00D90FA5"/>
    <w:rsid w:val="00D9196E"/>
    <w:rsid w:val="00D92EBE"/>
    <w:rsid w:val="00D95EBB"/>
    <w:rsid w:val="00D965EF"/>
    <w:rsid w:val="00D96646"/>
    <w:rsid w:val="00D9693A"/>
    <w:rsid w:val="00D96A37"/>
    <w:rsid w:val="00DA0188"/>
    <w:rsid w:val="00DA0950"/>
    <w:rsid w:val="00DA0B02"/>
    <w:rsid w:val="00DA24FD"/>
    <w:rsid w:val="00DA289B"/>
    <w:rsid w:val="00DA39A5"/>
    <w:rsid w:val="00DA3EBC"/>
    <w:rsid w:val="00DA3F84"/>
    <w:rsid w:val="00DA4218"/>
    <w:rsid w:val="00DA5C5A"/>
    <w:rsid w:val="00DA7203"/>
    <w:rsid w:val="00DA7BF1"/>
    <w:rsid w:val="00DB0727"/>
    <w:rsid w:val="00DB0F0E"/>
    <w:rsid w:val="00DB1259"/>
    <w:rsid w:val="00DB1325"/>
    <w:rsid w:val="00DB2453"/>
    <w:rsid w:val="00DB2A23"/>
    <w:rsid w:val="00DB2A9D"/>
    <w:rsid w:val="00DC0E81"/>
    <w:rsid w:val="00DC10AC"/>
    <w:rsid w:val="00DC1843"/>
    <w:rsid w:val="00DC2295"/>
    <w:rsid w:val="00DC30B0"/>
    <w:rsid w:val="00DC43D3"/>
    <w:rsid w:val="00DC5578"/>
    <w:rsid w:val="00DC66EB"/>
    <w:rsid w:val="00DC786F"/>
    <w:rsid w:val="00DC7C40"/>
    <w:rsid w:val="00DD6E4B"/>
    <w:rsid w:val="00DE0027"/>
    <w:rsid w:val="00DE2C85"/>
    <w:rsid w:val="00DE2E48"/>
    <w:rsid w:val="00DE38F4"/>
    <w:rsid w:val="00DE4334"/>
    <w:rsid w:val="00DE4C18"/>
    <w:rsid w:val="00DE646D"/>
    <w:rsid w:val="00DE7088"/>
    <w:rsid w:val="00DF0F0C"/>
    <w:rsid w:val="00DF18DB"/>
    <w:rsid w:val="00DF4048"/>
    <w:rsid w:val="00DF513C"/>
    <w:rsid w:val="00DF52E5"/>
    <w:rsid w:val="00DF5AE4"/>
    <w:rsid w:val="00DF606F"/>
    <w:rsid w:val="00DF6B65"/>
    <w:rsid w:val="00E00777"/>
    <w:rsid w:val="00E01552"/>
    <w:rsid w:val="00E01E0E"/>
    <w:rsid w:val="00E02A5B"/>
    <w:rsid w:val="00E03A10"/>
    <w:rsid w:val="00E04907"/>
    <w:rsid w:val="00E0518C"/>
    <w:rsid w:val="00E0524D"/>
    <w:rsid w:val="00E05459"/>
    <w:rsid w:val="00E058C7"/>
    <w:rsid w:val="00E06E4B"/>
    <w:rsid w:val="00E12469"/>
    <w:rsid w:val="00E13CCC"/>
    <w:rsid w:val="00E14DA5"/>
    <w:rsid w:val="00E14DBD"/>
    <w:rsid w:val="00E151A4"/>
    <w:rsid w:val="00E1565F"/>
    <w:rsid w:val="00E20A7D"/>
    <w:rsid w:val="00E20F10"/>
    <w:rsid w:val="00E21015"/>
    <w:rsid w:val="00E2112E"/>
    <w:rsid w:val="00E21B3A"/>
    <w:rsid w:val="00E23F55"/>
    <w:rsid w:val="00E27C25"/>
    <w:rsid w:val="00E33183"/>
    <w:rsid w:val="00E3377E"/>
    <w:rsid w:val="00E337DB"/>
    <w:rsid w:val="00E339A9"/>
    <w:rsid w:val="00E34BEB"/>
    <w:rsid w:val="00E3721C"/>
    <w:rsid w:val="00E37AE5"/>
    <w:rsid w:val="00E37DB6"/>
    <w:rsid w:val="00E40EF9"/>
    <w:rsid w:val="00E41301"/>
    <w:rsid w:val="00E41B5D"/>
    <w:rsid w:val="00E41F69"/>
    <w:rsid w:val="00E42263"/>
    <w:rsid w:val="00E435ED"/>
    <w:rsid w:val="00E43D7A"/>
    <w:rsid w:val="00E458A7"/>
    <w:rsid w:val="00E47FEF"/>
    <w:rsid w:val="00E504A3"/>
    <w:rsid w:val="00E55385"/>
    <w:rsid w:val="00E556DA"/>
    <w:rsid w:val="00E604A5"/>
    <w:rsid w:val="00E61339"/>
    <w:rsid w:val="00E61B83"/>
    <w:rsid w:val="00E62776"/>
    <w:rsid w:val="00E652BD"/>
    <w:rsid w:val="00E6687F"/>
    <w:rsid w:val="00E708F9"/>
    <w:rsid w:val="00E712DF"/>
    <w:rsid w:val="00E72BA1"/>
    <w:rsid w:val="00E73CF3"/>
    <w:rsid w:val="00E74547"/>
    <w:rsid w:val="00E75065"/>
    <w:rsid w:val="00E7511B"/>
    <w:rsid w:val="00E75C83"/>
    <w:rsid w:val="00E802BC"/>
    <w:rsid w:val="00E80E31"/>
    <w:rsid w:val="00E81D7E"/>
    <w:rsid w:val="00E8292D"/>
    <w:rsid w:val="00E83AD6"/>
    <w:rsid w:val="00E91421"/>
    <w:rsid w:val="00E92030"/>
    <w:rsid w:val="00E96BC1"/>
    <w:rsid w:val="00E978CB"/>
    <w:rsid w:val="00EA477B"/>
    <w:rsid w:val="00EA57C8"/>
    <w:rsid w:val="00EA76DF"/>
    <w:rsid w:val="00EB0E9E"/>
    <w:rsid w:val="00EB1A13"/>
    <w:rsid w:val="00EB1E66"/>
    <w:rsid w:val="00EB2A27"/>
    <w:rsid w:val="00EB5BF9"/>
    <w:rsid w:val="00EB7E44"/>
    <w:rsid w:val="00EC0812"/>
    <w:rsid w:val="00EC18F6"/>
    <w:rsid w:val="00EC1C06"/>
    <w:rsid w:val="00EC24FB"/>
    <w:rsid w:val="00EC3043"/>
    <w:rsid w:val="00EC30F8"/>
    <w:rsid w:val="00EC650E"/>
    <w:rsid w:val="00ED058D"/>
    <w:rsid w:val="00ED18F0"/>
    <w:rsid w:val="00ED31FD"/>
    <w:rsid w:val="00ED55DD"/>
    <w:rsid w:val="00ED5B2E"/>
    <w:rsid w:val="00ED60A7"/>
    <w:rsid w:val="00EE1EC5"/>
    <w:rsid w:val="00EE69A4"/>
    <w:rsid w:val="00EE6AFA"/>
    <w:rsid w:val="00EE6B72"/>
    <w:rsid w:val="00EF0763"/>
    <w:rsid w:val="00EF0928"/>
    <w:rsid w:val="00EF2C34"/>
    <w:rsid w:val="00EF3C98"/>
    <w:rsid w:val="00EF3E60"/>
    <w:rsid w:val="00EF4CA5"/>
    <w:rsid w:val="00EF523B"/>
    <w:rsid w:val="00EF7AF4"/>
    <w:rsid w:val="00EF7EEC"/>
    <w:rsid w:val="00F006AD"/>
    <w:rsid w:val="00F019D2"/>
    <w:rsid w:val="00F0361F"/>
    <w:rsid w:val="00F0379B"/>
    <w:rsid w:val="00F07018"/>
    <w:rsid w:val="00F07A0D"/>
    <w:rsid w:val="00F07E88"/>
    <w:rsid w:val="00F11798"/>
    <w:rsid w:val="00F11CE1"/>
    <w:rsid w:val="00F138B2"/>
    <w:rsid w:val="00F14283"/>
    <w:rsid w:val="00F155BF"/>
    <w:rsid w:val="00F16263"/>
    <w:rsid w:val="00F1690F"/>
    <w:rsid w:val="00F212A7"/>
    <w:rsid w:val="00F22D31"/>
    <w:rsid w:val="00F27265"/>
    <w:rsid w:val="00F2771A"/>
    <w:rsid w:val="00F30030"/>
    <w:rsid w:val="00F30D9B"/>
    <w:rsid w:val="00F31F5E"/>
    <w:rsid w:val="00F3217E"/>
    <w:rsid w:val="00F32B47"/>
    <w:rsid w:val="00F3334F"/>
    <w:rsid w:val="00F4075C"/>
    <w:rsid w:val="00F40832"/>
    <w:rsid w:val="00F42A5D"/>
    <w:rsid w:val="00F43144"/>
    <w:rsid w:val="00F437FA"/>
    <w:rsid w:val="00F4508B"/>
    <w:rsid w:val="00F45BC5"/>
    <w:rsid w:val="00F4609E"/>
    <w:rsid w:val="00F468A4"/>
    <w:rsid w:val="00F50950"/>
    <w:rsid w:val="00F51175"/>
    <w:rsid w:val="00F51E35"/>
    <w:rsid w:val="00F55780"/>
    <w:rsid w:val="00F600C1"/>
    <w:rsid w:val="00F64941"/>
    <w:rsid w:val="00F64FD5"/>
    <w:rsid w:val="00F67912"/>
    <w:rsid w:val="00F7225B"/>
    <w:rsid w:val="00F7307D"/>
    <w:rsid w:val="00F7672E"/>
    <w:rsid w:val="00F77565"/>
    <w:rsid w:val="00F81A38"/>
    <w:rsid w:val="00F82AAB"/>
    <w:rsid w:val="00F834A8"/>
    <w:rsid w:val="00F84B93"/>
    <w:rsid w:val="00F879B8"/>
    <w:rsid w:val="00F92011"/>
    <w:rsid w:val="00F92616"/>
    <w:rsid w:val="00F93899"/>
    <w:rsid w:val="00F955A3"/>
    <w:rsid w:val="00F95EE0"/>
    <w:rsid w:val="00F97507"/>
    <w:rsid w:val="00FA332C"/>
    <w:rsid w:val="00FA3B97"/>
    <w:rsid w:val="00FA4F71"/>
    <w:rsid w:val="00FA53C2"/>
    <w:rsid w:val="00FA5D69"/>
    <w:rsid w:val="00FB0C7F"/>
    <w:rsid w:val="00FB10DA"/>
    <w:rsid w:val="00FB1A54"/>
    <w:rsid w:val="00FB2CD7"/>
    <w:rsid w:val="00FB4BEF"/>
    <w:rsid w:val="00FB532D"/>
    <w:rsid w:val="00FB729F"/>
    <w:rsid w:val="00FB7423"/>
    <w:rsid w:val="00FB76E7"/>
    <w:rsid w:val="00FB7700"/>
    <w:rsid w:val="00FC0DEF"/>
    <w:rsid w:val="00FC0F1C"/>
    <w:rsid w:val="00FC27AD"/>
    <w:rsid w:val="00FC36A0"/>
    <w:rsid w:val="00FC5269"/>
    <w:rsid w:val="00FC52FA"/>
    <w:rsid w:val="00FC5EC4"/>
    <w:rsid w:val="00FC60F8"/>
    <w:rsid w:val="00FC61D1"/>
    <w:rsid w:val="00FD1625"/>
    <w:rsid w:val="00FD327A"/>
    <w:rsid w:val="00FD41B4"/>
    <w:rsid w:val="00FD6EC9"/>
    <w:rsid w:val="00FD7F71"/>
    <w:rsid w:val="00FE03BE"/>
    <w:rsid w:val="00FE05C6"/>
    <w:rsid w:val="00FE54CC"/>
    <w:rsid w:val="00FE5C70"/>
    <w:rsid w:val="00FE5EE1"/>
    <w:rsid w:val="00FE7634"/>
    <w:rsid w:val="00FE7976"/>
    <w:rsid w:val="00FF151B"/>
    <w:rsid w:val="00FF1ED4"/>
    <w:rsid w:val="00FF3534"/>
    <w:rsid w:val="00FF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F23EEC"/>
  <w15:docId w15:val="{7BCECA32-23CA-41EF-B0FB-E4E7A5F6A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914B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138B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F138B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F138B2"/>
  </w:style>
  <w:style w:type="character" w:customStyle="1" w:styleId="10">
    <w:name w:val="Заголовок 1 Знак"/>
    <w:basedOn w:val="a0"/>
    <w:link w:val="1"/>
    <w:rsid w:val="001914B1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914B1"/>
  </w:style>
  <w:style w:type="paragraph" w:styleId="a6">
    <w:name w:val="Normal (Web)"/>
    <w:basedOn w:val="a"/>
    <w:unhideWhenUsed/>
    <w:rsid w:val="00191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semiHidden/>
    <w:unhideWhenUsed/>
    <w:rsid w:val="001914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semiHidden/>
    <w:rsid w:val="001914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List 2"/>
    <w:basedOn w:val="a"/>
    <w:unhideWhenUsed/>
    <w:rsid w:val="001914B1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otnote reference"/>
    <w:basedOn w:val="a0"/>
    <w:semiHidden/>
    <w:unhideWhenUsed/>
    <w:rsid w:val="001914B1"/>
    <w:rPr>
      <w:vertAlign w:val="superscript"/>
    </w:rPr>
  </w:style>
  <w:style w:type="paragraph" w:styleId="aa">
    <w:name w:val="Document Map"/>
    <w:basedOn w:val="a"/>
    <w:link w:val="ab"/>
    <w:semiHidden/>
    <w:unhideWhenUsed/>
    <w:rsid w:val="001914B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Схема документа Знак"/>
    <w:basedOn w:val="a0"/>
    <w:link w:val="aa"/>
    <w:semiHidden/>
    <w:rsid w:val="001914B1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uiPriority w:val="39"/>
    <w:rsid w:val="001914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1"/>
    <w:qFormat/>
    <w:rsid w:val="001914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unhideWhenUsed/>
    <w:rsid w:val="001914B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1914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1914B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uiPriority w:val="99"/>
    <w:semiHidden/>
    <w:rsid w:val="001914B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914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Default">
    <w:name w:val="Default"/>
    <w:rsid w:val="001914B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2">
    <w:name w:val="Основной текст_"/>
    <w:link w:val="12"/>
    <w:rsid w:val="001914B1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9pt">
    <w:name w:val="Основной текст + 9 pt"/>
    <w:rsid w:val="001914B1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12">
    <w:name w:val="Основной текст1"/>
    <w:basedOn w:val="a"/>
    <w:link w:val="af2"/>
    <w:rsid w:val="001914B1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7"/>
      <w:szCs w:val="27"/>
    </w:rPr>
  </w:style>
  <w:style w:type="paragraph" w:customStyle="1" w:styleId="c4">
    <w:name w:val="c4"/>
    <w:basedOn w:val="a"/>
    <w:rsid w:val="008D1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D1D31"/>
  </w:style>
  <w:style w:type="paragraph" w:customStyle="1" w:styleId="c5">
    <w:name w:val="c5"/>
    <w:basedOn w:val="a"/>
    <w:rsid w:val="008D1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D7D7C"/>
  </w:style>
  <w:style w:type="character" w:customStyle="1" w:styleId="c8">
    <w:name w:val="c8"/>
    <w:basedOn w:val="a0"/>
    <w:rsid w:val="00BD7D7C"/>
  </w:style>
  <w:style w:type="paragraph" w:styleId="af3">
    <w:name w:val="No Spacing"/>
    <w:uiPriority w:val="99"/>
    <w:qFormat/>
    <w:rsid w:val="00BD7D7C"/>
    <w:pPr>
      <w:spacing w:after="0" w:line="240" w:lineRule="auto"/>
    </w:pPr>
    <w:rPr>
      <w:rFonts w:eastAsiaTheme="minorEastAsia"/>
      <w:lang w:eastAsia="ru-RU"/>
    </w:rPr>
  </w:style>
  <w:style w:type="table" w:customStyle="1" w:styleId="13">
    <w:name w:val="Сетка таблицы1"/>
    <w:basedOn w:val="a1"/>
    <w:next w:val="ac"/>
    <w:uiPriority w:val="59"/>
    <w:rsid w:val="00BD7D7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7">
    <w:name w:val="c7"/>
    <w:basedOn w:val="a"/>
    <w:rsid w:val="00D02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02D84"/>
  </w:style>
  <w:style w:type="paragraph" w:customStyle="1" w:styleId="c14">
    <w:name w:val="c14"/>
    <w:basedOn w:val="a"/>
    <w:rsid w:val="00D02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D02D84"/>
  </w:style>
  <w:style w:type="paragraph" w:customStyle="1" w:styleId="c15">
    <w:name w:val="c15"/>
    <w:basedOn w:val="a"/>
    <w:rsid w:val="00D02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Hyperlink"/>
    <w:basedOn w:val="a0"/>
    <w:uiPriority w:val="99"/>
    <w:unhideWhenUsed/>
    <w:rsid w:val="0062597B"/>
    <w:rPr>
      <w:color w:val="0000FF" w:themeColor="hyperlink"/>
      <w:u w:val="single"/>
    </w:rPr>
  </w:style>
  <w:style w:type="paragraph" w:styleId="af5">
    <w:name w:val="Body Text"/>
    <w:basedOn w:val="a"/>
    <w:link w:val="af6"/>
    <w:uiPriority w:val="1"/>
    <w:qFormat/>
    <w:rsid w:val="00B6219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6">
    <w:name w:val="Основной текст Знак"/>
    <w:basedOn w:val="a0"/>
    <w:link w:val="af5"/>
    <w:uiPriority w:val="1"/>
    <w:rsid w:val="00B6219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ableParagraph">
    <w:name w:val="Table Paragraph"/>
    <w:basedOn w:val="a"/>
    <w:uiPriority w:val="1"/>
    <w:qFormat/>
    <w:rsid w:val="00565E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paragraph" w:customStyle="1" w:styleId="s1">
    <w:name w:val="s_1"/>
    <w:basedOn w:val="a"/>
    <w:uiPriority w:val="99"/>
    <w:rsid w:val="00565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annotation reference"/>
    <w:basedOn w:val="a0"/>
    <w:uiPriority w:val="99"/>
    <w:semiHidden/>
    <w:unhideWhenUsed/>
    <w:rsid w:val="00565EBC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565EBC"/>
    <w:pPr>
      <w:spacing w:after="160"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565EBC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565EBC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565EBC"/>
    <w:rPr>
      <w:b/>
      <w:bCs/>
      <w:sz w:val="20"/>
      <w:szCs w:val="20"/>
    </w:rPr>
  </w:style>
  <w:style w:type="table" w:customStyle="1" w:styleId="TableGrid">
    <w:name w:val="TableGrid"/>
    <w:rsid w:val="00530F6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0105643/1/" TargetMode="Externa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base.garant.ru/1305770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887EB-6D01-4E81-A4C1-057E4458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1446</TotalTime>
  <Pages>39</Pages>
  <Words>9280</Words>
  <Characters>52900</Characters>
  <Application>Microsoft Office Word</Application>
  <DocSecurity>0</DocSecurity>
  <Lines>440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Пользователь</cp:lastModifiedBy>
  <cp:revision>111</cp:revision>
  <cp:lastPrinted>2022-04-28T05:25:00Z</cp:lastPrinted>
  <dcterms:created xsi:type="dcterms:W3CDTF">2018-04-03T09:36:00Z</dcterms:created>
  <dcterms:modified xsi:type="dcterms:W3CDTF">2023-09-04T05:59:00Z</dcterms:modified>
</cp:coreProperties>
</file>